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92A3B" w14:textId="77777777" w:rsidR="00FB472E" w:rsidRPr="00241F19" w:rsidRDefault="00FB472E">
      <w:pPr>
        <w:pStyle w:val="Heading2"/>
        <w:rPr>
          <w:rFonts w:asciiTheme="minorHAnsi" w:hAnsiTheme="minorHAnsi" w:cstheme="minorHAnsi"/>
        </w:rPr>
      </w:pPr>
      <w:r w:rsidRPr="00241F19">
        <w:rPr>
          <w:rFonts w:asciiTheme="minorHAnsi" w:hAnsiTheme="minorHAnsi" w:cstheme="minorHAnsi"/>
        </w:rPr>
        <w:t>PRESENT</w:t>
      </w:r>
    </w:p>
    <w:p w14:paraId="5555EE67" w14:textId="7A49B209" w:rsidR="00FB472E" w:rsidRPr="00241F19" w:rsidRDefault="00FB472E">
      <w:pPr>
        <w:rPr>
          <w:rFonts w:asciiTheme="minorHAnsi" w:hAnsiTheme="minorHAnsi" w:cstheme="minorHAnsi"/>
          <w:sz w:val="24"/>
          <w:szCs w:val="24"/>
        </w:rPr>
      </w:pPr>
      <w:r w:rsidRPr="00241F19">
        <w:rPr>
          <w:rFonts w:asciiTheme="minorHAnsi" w:hAnsiTheme="minorHAnsi" w:cstheme="minorHAnsi"/>
          <w:sz w:val="24"/>
          <w:szCs w:val="24"/>
        </w:rPr>
        <w:t xml:space="preserve">Reeve </w:t>
      </w:r>
      <w:r w:rsidR="009B7F8C">
        <w:rPr>
          <w:rFonts w:asciiTheme="minorHAnsi" w:hAnsiTheme="minorHAnsi" w:cstheme="minorHAnsi"/>
          <w:sz w:val="24"/>
          <w:szCs w:val="24"/>
        </w:rPr>
        <w:t>Ramona Dyck</w:t>
      </w:r>
      <w:r w:rsidRPr="00241F19">
        <w:rPr>
          <w:rFonts w:asciiTheme="minorHAnsi" w:hAnsiTheme="minorHAnsi" w:cstheme="minorHAnsi"/>
          <w:sz w:val="24"/>
          <w:szCs w:val="24"/>
        </w:rPr>
        <w:t xml:space="preserve">, </w:t>
      </w:r>
      <w:r w:rsidR="00C71C88" w:rsidRPr="00241F19">
        <w:rPr>
          <w:rFonts w:asciiTheme="minorHAnsi" w:hAnsiTheme="minorHAnsi" w:cstheme="minorHAnsi"/>
          <w:sz w:val="24"/>
          <w:szCs w:val="24"/>
        </w:rPr>
        <w:t xml:space="preserve">Administrator </w:t>
      </w:r>
      <w:r w:rsidR="004677EC" w:rsidRPr="00241F19">
        <w:rPr>
          <w:rFonts w:asciiTheme="minorHAnsi" w:hAnsiTheme="minorHAnsi" w:cstheme="minorHAnsi"/>
          <w:sz w:val="24"/>
          <w:szCs w:val="24"/>
        </w:rPr>
        <w:t>Corie Dey</w:t>
      </w:r>
      <w:r w:rsidR="00370399">
        <w:rPr>
          <w:rFonts w:asciiTheme="minorHAnsi" w:hAnsiTheme="minorHAnsi" w:cstheme="minorHAnsi"/>
          <w:sz w:val="24"/>
          <w:szCs w:val="24"/>
        </w:rPr>
        <w:t xml:space="preserve">, </w:t>
      </w:r>
      <w:r w:rsidR="00E34E45">
        <w:rPr>
          <w:rFonts w:asciiTheme="minorHAnsi" w:hAnsiTheme="minorHAnsi" w:cstheme="minorHAnsi"/>
          <w:sz w:val="24"/>
          <w:szCs w:val="24"/>
        </w:rPr>
        <w:t xml:space="preserve">Assistant Administrator Jessica Joel, </w:t>
      </w:r>
      <w:r w:rsidRPr="00241F19">
        <w:rPr>
          <w:rFonts w:asciiTheme="minorHAnsi" w:hAnsiTheme="minorHAnsi" w:cstheme="minorHAnsi"/>
          <w:sz w:val="24"/>
          <w:szCs w:val="24"/>
        </w:rPr>
        <w:t>and the following Councillors:</w:t>
      </w:r>
    </w:p>
    <w:p w14:paraId="5CA7BE82" w14:textId="2791A7BE" w:rsidR="00FB472E" w:rsidRDefault="00FB472E">
      <w:pPr>
        <w:rPr>
          <w:rFonts w:asciiTheme="minorHAnsi" w:hAnsiTheme="minorHAnsi" w:cstheme="minorHAnsi"/>
          <w:sz w:val="24"/>
          <w:szCs w:val="24"/>
        </w:rPr>
      </w:pPr>
      <w:r w:rsidRPr="00241F19">
        <w:rPr>
          <w:rFonts w:asciiTheme="minorHAnsi" w:hAnsiTheme="minorHAnsi" w:cstheme="minorHAnsi"/>
          <w:sz w:val="24"/>
          <w:szCs w:val="24"/>
        </w:rPr>
        <w:tab/>
      </w:r>
      <w:r w:rsidR="009B7F8C">
        <w:rPr>
          <w:rFonts w:asciiTheme="minorHAnsi" w:hAnsiTheme="minorHAnsi" w:cstheme="minorHAnsi"/>
          <w:sz w:val="24"/>
          <w:szCs w:val="24"/>
        </w:rPr>
        <w:t>William Neufeld</w:t>
      </w:r>
      <w:r w:rsidRPr="00241F19">
        <w:rPr>
          <w:rFonts w:asciiTheme="minorHAnsi" w:hAnsiTheme="minorHAnsi" w:cstheme="minorHAnsi"/>
          <w:sz w:val="24"/>
          <w:szCs w:val="24"/>
        </w:rPr>
        <w:tab/>
        <w:t>-</w:t>
      </w:r>
      <w:r w:rsidRPr="00241F19">
        <w:rPr>
          <w:rFonts w:asciiTheme="minorHAnsi" w:hAnsiTheme="minorHAnsi" w:cstheme="minorHAnsi"/>
          <w:sz w:val="24"/>
          <w:szCs w:val="24"/>
        </w:rPr>
        <w:tab/>
        <w:t>Division No. 1</w:t>
      </w:r>
      <w:r w:rsidR="00E062DB" w:rsidRPr="00241F19">
        <w:rPr>
          <w:rFonts w:asciiTheme="minorHAnsi" w:hAnsiTheme="minorHAnsi" w:cstheme="minorHAnsi"/>
          <w:sz w:val="24"/>
          <w:szCs w:val="24"/>
        </w:rPr>
        <w:t xml:space="preserve"> </w:t>
      </w:r>
    </w:p>
    <w:p w14:paraId="09261F0B" w14:textId="03DAB1AF" w:rsidR="002139E5" w:rsidRPr="00241F19" w:rsidRDefault="002139E5">
      <w:pPr>
        <w:rPr>
          <w:rFonts w:asciiTheme="minorHAnsi" w:hAnsiTheme="minorHAnsi" w:cstheme="minorHAnsi"/>
          <w:sz w:val="24"/>
          <w:szCs w:val="24"/>
        </w:rPr>
      </w:pPr>
      <w:r>
        <w:rPr>
          <w:rFonts w:asciiTheme="minorHAnsi" w:hAnsiTheme="minorHAnsi" w:cstheme="minorHAnsi"/>
          <w:sz w:val="24"/>
          <w:szCs w:val="24"/>
        </w:rPr>
        <w:tab/>
        <w:t>Brian Hanel</w:t>
      </w:r>
      <w:r>
        <w:rPr>
          <w:rFonts w:asciiTheme="minorHAnsi" w:hAnsiTheme="minorHAnsi" w:cstheme="minorHAnsi"/>
          <w:sz w:val="24"/>
          <w:szCs w:val="24"/>
        </w:rPr>
        <w:tab/>
      </w:r>
      <w:r>
        <w:rPr>
          <w:rFonts w:asciiTheme="minorHAnsi" w:hAnsiTheme="minorHAnsi" w:cstheme="minorHAnsi"/>
          <w:sz w:val="24"/>
          <w:szCs w:val="24"/>
        </w:rPr>
        <w:tab/>
        <w:t>-</w:t>
      </w:r>
      <w:r>
        <w:rPr>
          <w:rFonts w:asciiTheme="minorHAnsi" w:hAnsiTheme="minorHAnsi" w:cstheme="minorHAnsi"/>
          <w:sz w:val="24"/>
          <w:szCs w:val="24"/>
        </w:rPr>
        <w:tab/>
        <w:t>Division No. 2</w:t>
      </w:r>
    </w:p>
    <w:p w14:paraId="2A4459F1" w14:textId="77777777" w:rsidR="00FD0EB2" w:rsidRPr="00241F19" w:rsidRDefault="00FD0EB2">
      <w:pPr>
        <w:rPr>
          <w:rFonts w:asciiTheme="minorHAnsi" w:hAnsiTheme="minorHAnsi" w:cstheme="minorHAnsi"/>
          <w:sz w:val="24"/>
          <w:szCs w:val="24"/>
        </w:rPr>
      </w:pPr>
      <w:r w:rsidRPr="00241F19">
        <w:rPr>
          <w:rFonts w:asciiTheme="minorHAnsi" w:hAnsiTheme="minorHAnsi" w:cstheme="minorHAnsi"/>
          <w:sz w:val="24"/>
          <w:szCs w:val="24"/>
        </w:rPr>
        <w:tab/>
      </w:r>
      <w:r w:rsidR="004677EC" w:rsidRPr="00241F19">
        <w:rPr>
          <w:rFonts w:asciiTheme="minorHAnsi" w:hAnsiTheme="minorHAnsi" w:cstheme="minorHAnsi"/>
          <w:sz w:val="24"/>
          <w:szCs w:val="24"/>
        </w:rPr>
        <w:t>Donovan Campbell</w:t>
      </w:r>
      <w:r w:rsidRPr="00241F19">
        <w:rPr>
          <w:rFonts w:asciiTheme="minorHAnsi" w:hAnsiTheme="minorHAnsi" w:cstheme="minorHAnsi"/>
          <w:sz w:val="24"/>
          <w:szCs w:val="24"/>
        </w:rPr>
        <w:tab/>
        <w:t xml:space="preserve">- </w:t>
      </w:r>
      <w:r w:rsidRPr="00241F19">
        <w:rPr>
          <w:rFonts w:asciiTheme="minorHAnsi" w:hAnsiTheme="minorHAnsi" w:cstheme="minorHAnsi"/>
          <w:sz w:val="24"/>
          <w:szCs w:val="24"/>
        </w:rPr>
        <w:tab/>
        <w:t xml:space="preserve">Division No. 3 </w:t>
      </w:r>
    </w:p>
    <w:p w14:paraId="1B3B4ECA" w14:textId="77777777" w:rsidR="00C21443" w:rsidRPr="00241F19" w:rsidRDefault="00C21443">
      <w:pPr>
        <w:rPr>
          <w:rFonts w:asciiTheme="minorHAnsi" w:hAnsiTheme="minorHAnsi" w:cstheme="minorHAnsi"/>
          <w:sz w:val="24"/>
          <w:szCs w:val="24"/>
        </w:rPr>
      </w:pPr>
      <w:r w:rsidRPr="00241F19">
        <w:rPr>
          <w:rFonts w:asciiTheme="minorHAnsi" w:hAnsiTheme="minorHAnsi" w:cstheme="minorHAnsi"/>
          <w:sz w:val="24"/>
          <w:szCs w:val="24"/>
        </w:rPr>
        <w:tab/>
        <w:t>Jim Cadrain</w:t>
      </w:r>
      <w:r w:rsidRPr="00241F19">
        <w:rPr>
          <w:rFonts w:asciiTheme="minorHAnsi" w:hAnsiTheme="minorHAnsi" w:cstheme="minorHAnsi"/>
          <w:sz w:val="24"/>
          <w:szCs w:val="24"/>
        </w:rPr>
        <w:tab/>
      </w:r>
      <w:r w:rsidRPr="00241F19">
        <w:rPr>
          <w:rFonts w:asciiTheme="minorHAnsi" w:hAnsiTheme="minorHAnsi" w:cstheme="minorHAnsi"/>
          <w:sz w:val="24"/>
          <w:szCs w:val="24"/>
        </w:rPr>
        <w:tab/>
        <w:t>-</w:t>
      </w:r>
      <w:r w:rsidRPr="00241F19">
        <w:rPr>
          <w:rFonts w:asciiTheme="minorHAnsi" w:hAnsiTheme="minorHAnsi" w:cstheme="minorHAnsi"/>
          <w:sz w:val="24"/>
          <w:szCs w:val="24"/>
        </w:rPr>
        <w:tab/>
        <w:t>Division No. 4</w:t>
      </w:r>
    </w:p>
    <w:p w14:paraId="0849DEEE" w14:textId="3B9839BC" w:rsidR="0072340B" w:rsidRDefault="00FB472E">
      <w:pPr>
        <w:rPr>
          <w:rFonts w:asciiTheme="minorHAnsi" w:hAnsiTheme="minorHAnsi" w:cstheme="minorHAnsi"/>
          <w:sz w:val="24"/>
          <w:szCs w:val="24"/>
        </w:rPr>
      </w:pPr>
      <w:r w:rsidRPr="00241F19">
        <w:rPr>
          <w:rFonts w:asciiTheme="minorHAnsi" w:hAnsiTheme="minorHAnsi" w:cstheme="minorHAnsi"/>
          <w:sz w:val="24"/>
          <w:szCs w:val="24"/>
        </w:rPr>
        <w:tab/>
      </w:r>
      <w:r w:rsidR="009B7F8C">
        <w:rPr>
          <w:rFonts w:asciiTheme="minorHAnsi" w:hAnsiTheme="minorHAnsi" w:cstheme="minorHAnsi"/>
          <w:sz w:val="24"/>
          <w:szCs w:val="24"/>
        </w:rPr>
        <w:t>Ky Hastings</w:t>
      </w:r>
      <w:r w:rsidR="009B7F8C">
        <w:rPr>
          <w:rFonts w:asciiTheme="minorHAnsi" w:hAnsiTheme="minorHAnsi" w:cstheme="minorHAnsi"/>
          <w:sz w:val="24"/>
          <w:szCs w:val="24"/>
        </w:rPr>
        <w:tab/>
      </w:r>
      <w:r w:rsidRPr="00241F19">
        <w:rPr>
          <w:rFonts w:asciiTheme="minorHAnsi" w:hAnsiTheme="minorHAnsi" w:cstheme="minorHAnsi"/>
          <w:sz w:val="24"/>
          <w:szCs w:val="24"/>
        </w:rPr>
        <w:tab/>
        <w:t>-</w:t>
      </w:r>
      <w:r w:rsidRPr="00241F19">
        <w:rPr>
          <w:rFonts w:asciiTheme="minorHAnsi" w:hAnsiTheme="minorHAnsi" w:cstheme="minorHAnsi"/>
          <w:sz w:val="24"/>
          <w:szCs w:val="24"/>
        </w:rPr>
        <w:tab/>
        <w:t xml:space="preserve">Division No. </w:t>
      </w:r>
      <w:r w:rsidR="00FD0EB2" w:rsidRPr="00241F19">
        <w:rPr>
          <w:rFonts w:asciiTheme="minorHAnsi" w:hAnsiTheme="minorHAnsi" w:cstheme="minorHAnsi"/>
          <w:sz w:val="24"/>
          <w:szCs w:val="24"/>
        </w:rPr>
        <w:t>5</w:t>
      </w:r>
      <w:r w:rsidR="00E34E45">
        <w:rPr>
          <w:rFonts w:asciiTheme="minorHAnsi" w:hAnsiTheme="minorHAnsi" w:cstheme="minorHAnsi"/>
          <w:sz w:val="24"/>
          <w:szCs w:val="24"/>
        </w:rPr>
        <w:t xml:space="preserve"> </w:t>
      </w:r>
    </w:p>
    <w:p w14:paraId="3A3297E4" w14:textId="3E7BA74B" w:rsidR="00FB472E" w:rsidRPr="00241F19" w:rsidRDefault="0072340B">
      <w:pPr>
        <w:rPr>
          <w:rFonts w:asciiTheme="minorHAnsi" w:hAnsiTheme="minorHAnsi" w:cstheme="minorHAnsi"/>
          <w:sz w:val="24"/>
          <w:szCs w:val="24"/>
        </w:rPr>
      </w:pPr>
      <w:r>
        <w:rPr>
          <w:rFonts w:asciiTheme="minorHAnsi" w:hAnsiTheme="minorHAnsi" w:cstheme="minorHAnsi"/>
          <w:sz w:val="24"/>
          <w:szCs w:val="24"/>
        </w:rPr>
        <w:tab/>
      </w:r>
      <w:r w:rsidR="00875166">
        <w:rPr>
          <w:rFonts w:asciiTheme="minorHAnsi" w:hAnsiTheme="minorHAnsi" w:cstheme="minorHAnsi"/>
          <w:sz w:val="24"/>
          <w:szCs w:val="24"/>
        </w:rPr>
        <w:t>Gale Nerada</w:t>
      </w:r>
      <w:r w:rsidR="00875166">
        <w:rPr>
          <w:rFonts w:asciiTheme="minorHAnsi" w:hAnsiTheme="minorHAnsi" w:cstheme="minorHAnsi"/>
          <w:sz w:val="24"/>
          <w:szCs w:val="24"/>
        </w:rPr>
        <w:tab/>
      </w:r>
      <w:r w:rsidR="00875166">
        <w:rPr>
          <w:rFonts w:asciiTheme="minorHAnsi" w:hAnsiTheme="minorHAnsi" w:cstheme="minorHAnsi"/>
          <w:sz w:val="24"/>
          <w:szCs w:val="24"/>
        </w:rPr>
        <w:tab/>
        <w:t>-</w:t>
      </w:r>
      <w:r w:rsidR="00875166">
        <w:rPr>
          <w:rFonts w:asciiTheme="minorHAnsi" w:hAnsiTheme="minorHAnsi" w:cstheme="minorHAnsi"/>
          <w:sz w:val="24"/>
          <w:szCs w:val="24"/>
        </w:rPr>
        <w:tab/>
        <w:t>Division No. 6</w:t>
      </w:r>
      <w:r w:rsidR="00E062DB" w:rsidRPr="00241F19">
        <w:rPr>
          <w:rFonts w:asciiTheme="minorHAnsi" w:hAnsiTheme="minorHAnsi" w:cstheme="minorHAnsi"/>
          <w:sz w:val="24"/>
          <w:szCs w:val="24"/>
        </w:rPr>
        <w:t xml:space="preserve"> </w:t>
      </w:r>
    </w:p>
    <w:p w14:paraId="5987A372" w14:textId="77777777" w:rsidR="009B7F8C" w:rsidRDefault="009B7F8C">
      <w:pPr>
        <w:pStyle w:val="Heading2"/>
        <w:rPr>
          <w:rFonts w:asciiTheme="minorHAnsi" w:hAnsiTheme="minorHAnsi" w:cstheme="minorHAnsi"/>
          <w:bCs/>
        </w:rPr>
      </w:pPr>
    </w:p>
    <w:p w14:paraId="2A14D426" w14:textId="258E2755" w:rsidR="00FB472E" w:rsidRPr="00241F19" w:rsidRDefault="00FB472E">
      <w:pPr>
        <w:pStyle w:val="Heading2"/>
        <w:rPr>
          <w:rFonts w:asciiTheme="minorHAnsi" w:hAnsiTheme="minorHAnsi" w:cstheme="minorHAnsi"/>
          <w:bCs/>
        </w:rPr>
      </w:pPr>
      <w:r w:rsidRPr="00241F19">
        <w:rPr>
          <w:rFonts w:asciiTheme="minorHAnsi" w:hAnsiTheme="minorHAnsi" w:cstheme="minorHAnsi"/>
          <w:bCs/>
        </w:rPr>
        <w:t>CALL TO ORDER</w:t>
      </w:r>
    </w:p>
    <w:p w14:paraId="7C1B7A96" w14:textId="776DE015" w:rsidR="00773882" w:rsidRPr="00241F19" w:rsidRDefault="00FB472E">
      <w:pPr>
        <w:rPr>
          <w:rFonts w:asciiTheme="minorHAnsi" w:hAnsiTheme="minorHAnsi" w:cstheme="minorHAnsi"/>
          <w:sz w:val="24"/>
          <w:szCs w:val="24"/>
        </w:rPr>
      </w:pPr>
      <w:r w:rsidRPr="00241F19">
        <w:rPr>
          <w:rFonts w:asciiTheme="minorHAnsi" w:hAnsiTheme="minorHAnsi" w:cstheme="minorHAnsi"/>
          <w:sz w:val="24"/>
          <w:szCs w:val="24"/>
        </w:rPr>
        <w:t xml:space="preserve">Reeve </w:t>
      </w:r>
      <w:r w:rsidR="009B7F8C">
        <w:rPr>
          <w:rFonts w:asciiTheme="minorHAnsi" w:hAnsiTheme="minorHAnsi" w:cstheme="minorHAnsi"/>
          <w:sz w:val="24"/>
          <w:szCs w:val="24"/>
        </w:rPr>
        <w:t>Ramona Dyck</w:t>
      </w:r>
      <w:r w:rsidRPr="00241F19">
        <w:rPr>
          <w:rFonts w:asciiTheme="minorHAnsi" w:hAnsiTheme="minorHAnsi" w:cstheme="minorHAnsi"/>
          <w:sz w:val="24"/>
          <w:szCs w:val="24"/>
        </w:rPr>
        <w:t xml:space="preserve"> ca</w:t>
      </w:r>
      <w:r w:rsidR="00A77C5C" w:rsidRPr="00241F19">
        <w:rPr>
          <w:rFonts w:asciiTheme="minorHAnsi" w:hAnsiTheme="minorHAnsi" w:cstheme="minorHAnsi"/>
          <w:sz w:val="24"/>
          <w:szCs w:val="24"/>
        </w:rPr>
        <w:t>l</w:t>
      </w:r>
      <w:r w:rsidR="00CE7069" w:rsidRPr="00241F19">
        <w:rPr>
          <w:rFonts w:asciiTheme="minorHAnsi" w:hAnsiTheme="minorHAnsi" w:cstheme="minorHAnsi"/>
          <w:sz w:val="24"/>
          <w:szCs w:val="24"/>
        </w:rPr>
        <w:t xml:space="preserve">led the meeting to order at </w:t>
      </w:r>
      <w:r w:rsidR="00CE0C98">
        <w:rPr>
          <w:rFonts w:asciiTheme="minorHAnsi" w:hAnsiTheme="minorHAnsi" w:cstheme="minorHAnsi"/>
          <w:sz w:val="24"/>
          <w:szCs w:val="24"/>
        </w:rPr>
        <w:t>8:58</w:t>
      </w:r>
      <w:r w:rsidRPr="00241F19">
        <w:rPr>
          <w:rFonts w:asciiTheme="minorHAnsi" w:hAnsiTheme="minorHAnsi" w:cstheme="minorHAnsi"/>
          <w:sz w:val="24"/>
          <w:szCs w:val="24"/>
        </w:rPr>
        <w:t xml:space="preserve"> a.m.</w:t>
      </w:r>
    </w:p>
    <w:p w14:paraId="65C25410" w14:textId="77777777" w:rsidR="00E34E45" w:rsidRPr="00EF5DCC" w:rsidRDefault="00E34E45" w:rsidP="00AA2A82">
      <w:pPr>
        <w:rPr>
          <w:rFonts w:asciiTheme="minorHAnsi" w:hAnsiTheme="minorHAnsi" w:cstheme="minorHAnsi"/>
          <w:b/>
          <w:sz w:val="18"/>
          <w:szCs w:val="18"/>
          <w:u w:val="single"/>
        </w:rPr>
      </w:pPr>
    </w:p>
    <w:p w14:paraId="341457DA" w14:textId="4DF9E068" w:rsidR="00CE0C98" w:rsidRPr="007A5071" w:rsidRDefault="00CE0C98" w:rsidP="00CE0C98">
      <w:pPr>
        <w:ind w:left="1440" w:hanging="1440"/>
        <w:rPr>
          <w:rFonts w:cs="Calibri"/>
          <w:b/>
          <w:sz w:val="24"/>
          <w:szCs w:val="24"/>
        </w:rPr>
      </w:pPr>
      <w:r w:rsidRPr="007A5071">
        <w:rPr>
          <w:rFonts w:cs="Calibri"/>
          <w:b/>
          <w:sz w:val="24"/>
          <w:szCs w:val="24"/>
          <w:u w:val="single"/>
        </w:rPr>
        <w:t>#</w:t>
      </w:r>
      <w:r>
        <w:rPr>
          <w:rFonts w:cs="Calibri"/>
          <w:b/>
          <w:sz w:val="24"/>
          <w:szCs w:val="24"/>
          <w:u w:val="single"/>
        </w:rPr>
        <w:t>228-2024</w:t>
      </w:r>
      <w:r w:rsidRPr="007A5071">
        <w:rPr>
          <w:rFonts w:cs="Calibri"/>
          <w:b/>
          <w:sz w:val="24"/>
          <w:szCs w:val="24"/>
          <w:u w:val="single"/>
        </w:rPr>
        <w:t xml:space="preserve"> </w:t>
      </w:r>
      <w:r>
        <w:rPr>
          <w:rFonts w:cs="Calibri"/>
          <w:b/>
          <w:sz w:val="24"/>
          <w:szCs w:val="24"/>
          <w:u w:val="single"/>
        </w:rPr>
        <w:t>ADDITION TO THE AGENDA</w:t>
      </w:r>
    </w:p>
    <w:p w14:paraId="0B7B1360" w14:textId="4F1DD5F1" w:rsidR="00CE0C98" w:rsidRPr="007A5071" w:rsidRDefault="008053EA" w:rsidP="00CE0C98">
      <w:pPr>
        <w:ind w:left="1440" w:hanging="1440"/>
        <w:rPr>
          <w:rFonts w:cs="Calibri"/>
          <w:bCs/>
          <w:sz w:val="24"/>
          <w:szCs w:val="24"/>
        </w:rPr>
      </w:pPr>
      <w:r>
        <w:rPr>
          <w:rFonts w:cs="Calibri"/>
          <w:b/>
          <w:sz w:val="24"/>
          <w:szCs w:val="24"/>
        </w:rPr>
        <w:t>CADRAIN</w:t>
      </w:r>
      <w:r w:rsidR="00CE0C98" w:rsidRPr="007A5071">
        <w:rPr>
          <w:rFonts w:cs="Calibri"/>
          <w:b/>
          <w:sz w:val="24"/>
          <w:szCs w:val="24"/>
        </w:rPr>
        <w:t xml:space="preserve">: </w:t>
      </w:r>
      <w:r w:rsidR="00CE0C98" w:rsidRPr="007A5071">
        <w:rPr>
          <w:rFonts w:cs="Calibri"/>
          <w:b/>
          <w:sz w:val="24"/>
          <w:szCs w:val="24"/>
        </w:rPr>
        <w:tab/>
      </w:r>
      <w:r w:rsidR="00CE0C98" w:rsidRPr="007A5071">
        <w:rPr>
          <w:rFonts w:cs="Calibri"/>
          <w:bCs/>
          <w:sz w:val="24"/>
          <w:szCs w:val="24"/>
        </w:rPr>
        <w:t xml:space="preserve">That </w:t>
      </w:r>
      <w:r w:rsidR="00CE0C98">
        <w:rPr>
          <w:rFonts w:cs="Calibri"/>
          <w:bCs/>
          <w:sz w:val="24"/>
          <w:szCs w:val="24"/>
        </w:rPr>
        <w:t xml:space="preserve">we add </w:t>
      </w:r>
      <w:r w:rsidR="00231C78">
        <w:rPr>
          <w:rFonts w:cs="Calibri"/>
          <w:bCs/>
          <w:sz w:val="24"/>
          <w:szCs w:val="24"/>
        </w:rPr>
        <w:t>appointments</w:t>
      </w:r>
      <w:r w:rsidR="00CE0C98">
        <w:rPr>
          <w:rFonts w:cs="Calibri"/>
          <w:bCs/>
          <w:sz w:val="24"/>
          <w:szCs w:val="24"/>
        </w:rPr>
        <w:t xml:space="preserve"> Sheldon Guckert from Koncrete Construction and Lane Wilms owner of SW 25-16-13 W3</w:t>
      </w:r>
      <w:r w:rsidR="00231C78">
        <w:rPr>
          <w:rFonts w:cs="Calibri"/>
          <w:bCs/>
          <w:sz w:val="24"/>
          <w:szCs w:val="24"/>
        </w:rPr>
        <w:t xml:space="preserve"> for 9:00 a.m. to the agenda</w:t>
      </w:r>
      <w:r w:rsidR="00CE0C98" w:rsidRPr="007A5071">
        <w:rPr>
          <w:rFonts w:cs="Calibri"/>
          <w:bCs/>
          <w:sz w:val="24"/>
          <w:szCs w:val="24"/>
        </w:rPr>
        <w:t>.</w:t>
      </w:r>
      <w:r w:rsidR="00CE0C98" w:rsidRPr="007A5071">
        <w:rPr>
          <w:rFonts w:cs="Calibri"/>
          <w:b/>
          <w:sz w:val="24"/>
          <w:szCs w:val="24"/>
        </w:rPr>
        <w:tab/>
      </w:r>
    </w:p>
    <w:p w14:paraId="0BA300CD" w14:textId="77777777" w:rsidR="00CE0C98" w:rsidRPr="00520BD1" w:rsidRDefault="00CE0C98" w:rsidP="00CE0C98">
      <w:pPr>
        <w:ind w:left="1440" w:hanging="1440"/>
        <w:rPr>
          <w:rFonts w:cs="Calibri"/>
          <w:b/>
          <w:sz w:val="24"/>
          <w:szCs w:val="24"/>
        </w:rPr>
      </w:pPr>
      <w:r w:rsidRPr="007A5071">
        <w:rPr>
          <w:rFonts w:cs="Calibri"/>
          <w:b/>
          <w:sz w:val="24"/>
          <w:szCs w:val="24"/>
        </w:rPr>
        <w:tab/>
        <w:t>CARRIED.</w:t>
      </w:r>
    </w:p>
    <w:p w14:paraId="7B3EB1C7" w14:textId="77777777" w:rsidR="008053EA" w:rsidRPr="00EF5DCC" w:rsidRDefault="008053EA" w:rsidP="008053EA">
      <w:pPr>
        <w:rPr>
          <w:rFonts w:asciiTheme="minorHAnsi" w:hAnsiTheme="minorHAnsi" w:cstheme="minorHAnsi"/>
          <w:bCs/>
          <w:sz w:val="18"/>
          <w:szCs w:val="18"/>
        </w:rPr>
      </w:pPr>
    </w:p>
    <w:p w14:paraId="75252D08" w14:textId="11319732" w:rsidR="008053EA" w:rsidRDefault="008053EA" w:rsidP="008053EA">
      <w:pPr>
        <w:rPr>
          <w:rFonts w:asciiTheme="minorHAnsi" w:hAnsiTheme="minorHAnsi" w:cstheme="minorHAnsi"/>
          <w:bCs/>
          <w:sz w:val="24"/>
          <w:szCs w:val="24"/>
        </w:rPr>
      </w:pPr>
      <w:r>
        <w:rPr>
          <w:rFonts w:asciiTheme="minorHAnsi" w:hAnsiTheme="minorHAnsi" w:cstheme="minorHAnsi"/>
          <w:bCs/>
          <w:sz w:val="24"/>
          <w:szCs w:val="24"/>
        </w:rPr>
        <w:t xml:space="preserve">At 9:00 a.m., Sheldon Guckert </w:t>
      </w:r>
      <w:r w:rsidR="00991801">
        <w:rPr>
          <w:rFonts w:asciiTheme="minorHAnsi" w:hAnsiTheme="minorHAnsi" w:cstheme="minorHAnsi"/>
          <w:bCs/>
          <w:sz w:val="24"/>
          <w:szCs w:val="24"/>
        </w:rPr>
        <w:t>&amp;</w:t>
      </w:r>
      <w:r>
        <w:rPr>
          <w:rFonts w:asciiTheme="minorHAnsi" w:hAnsiTheme="minorHAnsi" w:cstheme="minorHAnsi"/>
          <w:bCs/>
          <w:sz w:val="24"/>
          <w:szCs w:val="24"/>
        </w:rPr>
        <w:t xml:space="preserve"> Lane Wilms attended the meeting to discuss the concerns</w:t>
      </w:r>
      <w:r w:rsidR="00991801">
        <w:rPr>
          <w:rFonts w:asciiTheme="minorHAnsi" w:hAnsiTheme="minorHAnsi" w:cstheme="minorHAnsi"/>
          <w:bCs/>
          <w:sz w:val="24"/>
          <w:szCs w:val="24"/>
        </w:rPr>
        <w:t xml:space="preserve"> and options</w:t>
      </w:r>
      <w:r>
        <w:rPr>
          <w:rFonts w:asciiTheme="minorHAnsi" w:hAnsiTheme="minorHAnsi" w:cstheme="minorHAnsi"/>
          <w:bCs/>
          <w:sz w:val="24"/>
          <w:szCs w:val="24"/>
        </w:rPr>
        <w:t xml:space="preserve"> with their development permit application to recommence an existing gravel pit on SW 25-16-13 W3.</w:t>
      </w:r>
    </w:p>
    <w:p w14:paraId="2E3D7A47" w14:textId="33101423" w:rsidR="008053EA" w:rsidRPr="00EF5DCC" w:rsidRDefault="008053EA" w:rsidP="008053EA">
      <w:pPr>
        <w:rPr>
          <w:rFonts w:asciiTheme="minorHAnsi" w:hAnsiTheme="minorHAnsi" w:cstheme="minorHAnsi"/>
          <w:bCs/>
          <w:sz w:val="18"/>
          <w:szCs w:val="18"/>
        </w:rPr>
      </w:pPr>
    </w:p>
    <w:p w14:paraId="0788BEB4" w14:textId="1DA73DDE" w:rsidR="008053EA" w:rsidRDefault="008053EA" w:rsidP="008053EA">
      <w:pPr>
        <w:rPr>
          <w:rFonts w:asciiTheme="minorHAnsi" w:hAnsiTheme="minorHAnsi" w:cstheme="minorHAnsi"/>
          <w:bCs/>
          <w:sz w:val="24"/>
          <w:szCs w:val="24"/>
        </w:rPr>
      </w:pPr>
      <w:r>
        <w:rPr>
          <w:rFonts w:asciiTheme="minorHAnsi" w:hAnsiTheme="minorHAnsi" w:cstheme="minorHAnsi"/>
          <w:bCs/>
          <w:sz w:val="24"/>
          <w:szCs w:val="24"/>
        </w:rPr>
        <w:t xml:space="preserve">At </w:t>
      </w:r>
      <w:r w:rsidR="00991801">
        <w:rPr>
          <w:rFonts w:asciiTheme="minorHAnsi" w:hAnsiTheme="minorHAnsi" w:cstheme="minorHAnsi"/>
          <w:bCs/>
          <w:sz w:val="24"/>
          <w:szCs w:val="24"/>
        </w:rPr>
        <w:t>9:11</w:t>
      </w:r>
      <w:r>
        <w:rPr>
          <w:rFonts w:asciiTheme="minorHAnsi" w:hAnsiTheme="minorHAnsi" w:cstheme="minorHAnsi"/>
          <w:bCs/>
          <w:sz w:val="24"/>
          <w:szCs w:val="24"/>
        </w:rPr>
        <w:t xml:space="preserve"> a.m., </w:t>
      </w:r>
      <w:r w:rsidR="00991801">
        <w:rPr>
          <w:rFonts w:asciiTheme="minorHAnsi" w:hAnsiTheme="minorHAnsi" w:cstheme="minorHAnsi"/>
          <w:bCs/>
          <w:sz w:val="24"/>
          <w:szCs w:val="24"/>
        </w:rPr>
        <w:t>Sheldon Guckert &amp; Lane Wilms</w:t>
      </w:r>
      <w:r>
        <w:rPr>
          <w:rFonts w:asciiTheme="minorHAnsi" w:hAnsiTheme="minorHAnsi" w:cstheme="minorHAnsi"/>
          <w:bCs/>
          <w:sz w:val="24"/>
          <w:szCs w:val="24"/>
        </w:rPr>
        <w:t xml:space="preserve"> left the meeting.</w:t>
      </w:r>
    </w:p>
    <w:p w14:paraId="5036AE11" w14:textId="77777777" w:rsidR="00CE0C98" w:rsidRPr="00EF5DCC" w:rsidRDefault="00CE0C98" w:rsidP="00AA2A82">
      <w:pPr>
        <w:rPr>
          <w:rFonts w:asciiTheme="minorHAnsi" w:hAnsiTheme="minorHAnsi" w:cstheme="minorHAnsi"/>
          <w:b/>
          <w:sz w:val="18"/>
          <w:szCs w:val="18"/>
          <w:u w:val="single"/>
        </w:rPr>
      </w:pPr>
    </w:p>
    <w:p w14:paraId="7911A431" w14:textId="4A29F1D4" w:rsidR="00991801" w:rsidRPr="00AA22D3" w:rsidRDefault="00991801" w:rsidP="00991801">
      <w:pPr>
        <w:rPr>
          <w:rFonts w:cs="Calibri"/>
          <w:b/>
          <w:bCs/>
          <w:u w:val="single"/>
        </w:rPr>
      </w:pPr>
      <w:r w:rsidRPr="00AA22D3">
        <w:rPr>
          <w:rFonts w:cs="Calibri"/>
          <w:b/>
          <w:sz w:val="24"/>
          <w:szCs w:val="24"/>
          <w:u w:val="single"/>
        </w:rPr>
        <w:t>#</w:t>
      </w:r>
      <w:r>
        <w:rPr>
          <w:rFonts w:cs="Calibri"/>
          <w:b/>
          <w:sz w:val="24"/>
          <w:szCs w:val="24"/>
          <w:u w:val="single"/>
        </w:rPr>
        <w:t>229</w:t>
      </w:r>
      <w:r w:rsidRPr="00AA22D3">
        <w:rPr>
          <w:rFonts w:cs="Calibri"/>
          <w:b/>
          <w:sz w:val="24"/>
          <w:szCs w:val="24"/>
          <w:u w:val="single"/>
        </w:rPr>
        <w:t>-20</w:t>
      </w:r>
      <w:r>
        <w:rPr>
          <w:rFonts w:cs="Calibri"/>
          <w:b/>
          <w:sz w:val="24"/>
          <w:szCs w:val="24"/>
          <w:u w:val="single"/>
        </w:rPr>
        <w:t>24</w:t>
      </w:r>
      <w:r w:rsidRPr="00AA22D3">
        <w:rPr>
          <w:rFonts w:cs="Calibri"/>
          <w:b/>
          <w:bCs/>
          <w:sz w:val="24"/>
          <w:u w:val="single"/>
        </w:rPr>
        <w:t xml:space="preserve"> GRAVEL PIT </w:t>
      </w:r>
      <w:r>
        <w:rPr>
          <w:rFonts w:cs="Calibri"/>
          <w:b/>
          <w:bCs/>
          <w:sz w:val="24"/>
          <w:u w:val="single"/>
        </w:rPr>
        <w:t>RECOMMENCING</w:t>
      </w:r>
      <w:r w:rsidRPr="00AA22D3">
        <w:rPr>
          <w:rFonts w:cs="Calibri"/>
          <w:b/>
          <w:bCs/>
          <w:sz w:val="24"/>
          <w:u w:val="single"/>
        </w:rPr>
        <w:t xml:space="preserve"> – S</w:t>
      </w:r>
      <w:r w:rsidR="008A39CE">
        <w:rPr>
          <w:rFonts w:cs="Calibri"/>
          <w:b/>
          <w:bCs/>
          <w:sz w:val="24"/>
          <w:u w:val="single"/>
        </w:rPr>
        <w:t>W</w:t>
      </w:r>
      <w:r w:rsidRPr="00AA22D3">
        <w:rPr>
          <w:rFonts w:cs="Calibri"/>
          <w:b/>
          <w:bCs/>
          <w:sz w:val="24"/>
          <w:u w:val="single"/>
        </w:rPr>
        <w:t xml:space="preserve"> 25-1</w:t>
      </w:r>
      <w:r w:rsidR="008A39CE">
        <w:rPr>
          <w:rFonts w:cs="Calibri"/>
          <w:b/>
          <w:bCs/>
          <w:sz w:val="24"/>
          <w:u w:val="single"/>
        </w:rPr>
        <w:t>6</w:t>
      </w:r>
      <w:r w:rsidRPr="00AA22D3">
        <w:rPr>
          <w:rFonts w:cs="Calibri"/>
          <w:b/>
          <w:bCs/>
          <w:sz w:val="24"/>
          <w:u w:val="single"/>
        </w:rPr>
        <w:t>-13 W3M</w:t>
      </w:r>
    </w:p>
    <w:p w14:paraId="34D4DB85" w14:textId="76C1D009" w:rsidR="00991801" w:rsidRDefault="00E20630" w:rsidP="00991801">
      <w:pPr>
        <w:ind w:left="1440" w:hanging="1440"/>
        <w:rPr>
          <w:rFonts w:cs="Calibri"/>
          <w:sz w:val="24"/>
          <w:szCs w:val="24"/>
        </w:rPr>
      </w:pPr>
      <w:r>
        <w:rPr>
          <w:rFonts w:cs="Calibri"/>
          <w:b/>
          <w:sz w:val="24"/>
          <w:szCs w:val="24"/>
        </w:rPr>
        <w:t>CADRAIN</w:t>
      </w:r>
      <w:r w:rsidR="00991801">
        <w:rPr>
          <w:rFonts w:cs="Calibri"/>
          <w:b/>
          <w:sz w:val="24"/>
          <w:szCs w:val="24"/>
        </w:rPr>
        <w:t>:</w:t>
      </w:r>
      <w:r w:rsidR="00991801">
        <w:rPr>
          <w:rFonts w:cs="Calibri"/>
          <w:b/>
          <w:sz w:val="24"/>
          <w:szCs w:val="24"/>
        </w:rPr>
        <w:tab/>
      </w:r>
      <w:r w:rsidR="00991801">
        <w:rPr>
          <w:rFonts w:cs="Calibri"/>
          <w:bCs/>
          <w:sz w:val="24"/>
          <w:szCs w:val="24"/>
        </w:rPr>
        <w:t xml:space="preserve">That the R.M. of Swift Current No. 137 approve the development permit application from </w:t>
      </w:r>
      <w:r w:rsidR="008A39CE">
        <w:rPr>
          <w:rFonts w:cs="Calibri"/>
          <w:bCs/>
          <w:sz w:val="24"/>
          <w:szCs w:val="24"/>
        </w:rPr>
        <w:t>Lane, Laird, Darwyn &amp; Darren Wilms</w:t>
      </w:r>
      <w:r w:rsidR="00991801">
        <w:rPr>
          <w:rFonts w:cs="Calibri"/>
          <w:bCs/>
          <w:sz w:val="24"/>
          <w:szCs w:val="24"/>
        </w:rPr>
        <w:t xml:space="preserve"> </w:t>
      </w:r>
      <w:r w:rsidR="008A39CE">
        <w:rPr>
          <w:rFonts w:cs="Calibri"/>
          <w:sz w:val="24"/>
          <w:szCs w:val="24"/>
        </w:rPr>
        <w:t>to recommence an</w:t>
      </w:r>
      <w:r w:rsidR="00991801" w:rsidRPr="00AA22D3">
        <w:rPr>
          <w:rFonts w:cs="Calibri"/>
          <w:sz w:val="24"/>
          <w:szCs w:val="24"/>
        </w:rPr>
        <w:t xml:space="preserve"> existing gravel pit located on S</w:t>
      </w:r>
      <w:r w:rsidR="008A39CE">
        <w:rPr>
          <w:rFonts w:cs="Calibri"/>
          <w:sz w:val="24"/>
          <w:szCs w:val="24"/>
        </w:rPr>
        <w:t>W</w:t>
      </w:r>
      <w:r w:rsidR="00991801" w:rsidRPr="00AA22D3">
        <w:rPr>
          <w:rFonts w:cs="Calibri"/>
          <w:sz w:val="24"/>
          <w:szCs w:val="24"/>
        </w:rPr>
        <w:t xml:space="preserve"> 25-1</w:t>
      </w:r>
      <w:r w:rsidR="008A39CE">
        <w:rPr>
          <w:rFonts w:cs="Calibri"/>
          <w:sz w:val="24"/>
          <w:szCs w:val="24"/>
        </w:rPr>
        <w:t>6</w:t>
      </w:r>
      <w:r w:rsidR="00991801" w:rsidRPr="00AA22D3">
        <w:rPr>
          <w:rFonts w:cs="Calibri"/>
          <w:sz w:val="24"/>
          <w:szCs w:val="24"/>
        </w:rPr>
        <w:t xml:space="preserve">-13 W3M </w:t>
      </w:r>
      <w:r w:rsidR="00991801">
        <w:rPr>
          <w:rFonts w:cs="Calibri"/>
          <w:sz w:val="24"/>
          <w:szCs w:val="24"/>
        </w:rPr>
        <w:t>subject to the following conditions:</w:t>
      </w:r>
    </w:p>
    <w:p w14:paraId="0A09F0E0" w14:textId="50ACA0D4" w:rsidR="008A39CE" w:rsidRDefault="008A39CE" w:rsidP="00642516">
      <w:pPr>
        <w:numPr>
          <w:ilvl w:val="0"/>
          <w:numId w:val="2"/>
        </w:numPr>
        <w:ind w:left="2268" w:hanging="283"/>
        <w:rPr>
          <w:rFonts w:cs="Calibri"/>
          <w:sz w:val="24"/>
          <w:szCs w:val="24"/>
        </w:rPr>
      </w:pPr>
      <w:r>
        <w:rPr>
          <w:rFonts w:cs="Calibri"/>
          <w:sz w:val="24"/>
          <w:szCs w:val="24"/>
        </w:rPr>
        <w:t>Letter of approval from the Water Security Agency.</w:t>
      </w:r>
    </w:p>
    <w:p w14:paraId="64F6508F" w14:textId="270F1E4B" w:rsidR="00991801" w:rsidRPr="004D1F15" w:rsidRDefault="00991801" w:rsidP="00642516">
      <w:pPr>
        <w:numPr>
          <w:ilvl w:val="0"/>
          <w:numId w:val="2"/>
        </w:numPr>
        <w:ind w:left="2268" w:hanging="283"/>
        <w:rPr>
          <w:rFonts w:cs="Calibri"/>
          <w:sz w:val="24"/>
          <w:szCs w:val="24"/>
        </w:rPr>
      </w:pPr>
      <w:r w:rsidRPr="004D1F15">
        <w:rPr>
          <w:rFonts w:cs="Calibri"/>
          <w:sz w:val="24"/>
          <w:szCs w:val="24"/>
        </w:rPr>
        <w:t>Operation hours for all aspects of pit activity shall be between the hours of 7:00 a.m. and 7:00 p.m.</w:t>
      </w:r>
    </w:p>
    <w:p w14:paraId="587D7695" w14:textId="390FA380" w:rsidR="00991801" w:rsidRPr="004D1F15" w:rsidRDefault="008A39CE" w:rsidP="00642516">
      <w:pPr>
        <w:numPr>
          <w:ilvl w:val="0"/>
          <w:numId w:val="2"/>
        </w:numPr>
        <w:ind w:left="2268" w:hanging="283"/>
        <w:rPr>
          <w:rFonts w:cs="Calibri"/>
          <w:sz w:val="24"/>
          <w:szCs w:val="24"/>
        </w:rPr>
      </w:pPr>
      <w:r>
        <w:rPr>
          <w:rFonts w:cs="Calibri"/>
          <w:sz w:val="24"/>
          <w:szCs w:val="24"/>
        </w:rPr>
        <w:t>Testing of Luke &amp; Saige Kallen’s water well located on SE 26-16-13 W3M</w:t>
      </w:r>
      <w:r w:rsidR="00991801" w:rsidRPr="004D1F15">
        <w:rPr>
          <w:rFonts w:cs="Calibri"/>
          <w:sz w:val="24"/>
          <w:szCs w:val="24"/>
        </w:rPr>
        <w:t>.</w:t>
      </w:r>
    </w:p>
    <w:p w14:paraId="603B1CE6" w14:textId="2331313F" w:rsidR="00991801" w:rsidRDefault="00C05279" w:rsidP="00642516">
      <w:pPr>
        <w:numPr>
          <w:ilvl w:val="0"/>
          <w:numId w:val="2"/>
        </w:numPr>
        <w:ind w:left="2268" w:hanging="283"/>
        <w:rPr>
          <w:rFonts w:cs="Calibri"/>
          <w:sz w:val="24"/>
          <w:szCs w:val="24"/>
        </w:rPr>
      </w:pPr>
      <w:r>
        <w:rPr>
          <w:rFonts w:cs="Calibri"/>
          <w:sz w:val="24"/>
          <w:szCs w:val="24"/>
        </w:rPr>
        <w:t>A Heritage Resource Impact Assessment being completed before excavation and a copy submitted to R.M. of Swift Current No. 137.</w:t>
      </w:r>
    </w:p>
    <w:p w14:paraId="794E3F42" w14:textId="51F07A2F" w:rsidR="00EF5DCC" w:rsidRPr="004D1F15" w:rsidRDefault="00EF5DCC" w:rsidP="00642516">
      <w:pPr>
        <w:numPr>
          <w:ilvl w:val="0"/>
          <w:numId w:val="2"/>
        </w:numPr>
        <w:ind w:left="2268" w:hanging="283"/>
        <w:rPr>
          <w:rFonts w:cs="Calibri"/>
          <w:sz w:val="24"/>
          <w:szCs w:val="24"/>
        </w:rPr>
      </w:pPr>
      <w:r>
        <w:rPr>
          <w:rFonts w:cs="Calibri"/>
          <w:sz w:val="24"/>
          <w:szCs w:val="24"/>
        </w:rPr>
        <w:t>All gravel shall be hauled East out of the gravel pit location.</w:t>
      </w:r>
    </w:p>
    <w:p w14:paraId="56D09D89" w14:textId="332BC35D" w:rsidR="00991801" w:rsidRDefault="00991801" w:rsidP="00642516">
      <w:pPr>
        <w:numPr>
          <w:ilvl w:val="0"/>
          <w:numId w:val="2"/>
        </w:numPr>
        <w:ind w:left="2268" w:hanging="283"/>
        <w:rPr>
          <w:rFonts w:cs="Calibri"/>
          <w:sz w:val="24"/>
          <w:szCs w:val="24"/>
        </w:rPr>
      </w:pPr>
      <w:r w:rsidRPr="004D1F15">
        <w:rPr>
          <w:rFonts w:cs="Calibri"/>
          <w:sz w:val="24"/>
          <w:szCs w:val="24"/>
        </w:rPr>
        <w:t xml:space="preserve">The proposed gravel pit area shall be surveyed and marked to show boundaries of proposed development and all activity including overburden piles, </w:t>
      </w:r>
      <w:r w:rsidR="00EF5DCC" w:rsidRPr="004D1F15">
        <w:rPr>
          <w:rFonts w:cs="Calibri"/>
          <w:sz w:val="24"/>
          <w:szCs w:val="24"/>
        </w:rPr>
        <w:t>stockpiles</w:t>
      </w:r>
      <w:r w:rsidRPr="004D1F15">
        <w:rPr>
          <w:rFonts w:cs="Calibri"/>
          <w:sz w:val="24"/>
          <w:szCs w:val="24"/>
        </w:rPr>
        <w:t xml:space="preserve"> and crushing shall only take place within the boundaries.</w:t>
      </w:r>
    </w:p>
    <w:p w14:paraId="1C3885E3" w14:textId="77777777" w:rsidR="00991801" w:rsidRPr="004D1F15" w:rsidRDefault="00991801" w:rsidP="00642516">
      <w:pPr>
        <w:numPr>
          <w:ilvl w:val="0"/>
          <w:numId w:val="2"/>
        </w:numPr>
        <w:ind w:left="2268" w:hanging="283"/>
        <w:rPr>
          <w:rFonts w:cs="Calibri"/>
          <w:sz w:val="24"/>
          <w:szCs w:val="24"/>
        </w:rPr>
      </w:pPr>
      <w:r>
        <w:rPr>
          <w:rFonts w:cs="Calibri"/>
          <w:sz w:val="24"/>
          <w:szCs w:val="24"/>
        </w:rPr>
        <w:t>All extraction, material storage and processing operations shall comply with the conditions outlined in Section 7.11 of Zoning Bylaw No. 7-2015.</w:t>
      </w:r>
    </w:p>
    <w:p w14:paraId="3F750545" w14:textId="77777777" w:rsidR="00991801" w:rsidRDefault="00991801" w:rsidP="00642516">
      <w:pPr>
        <w:numPr>
          <w:ilvl w:val="0"/>
          <w:numId w:val="2"/>
        </w:numPr>
        <w:ind w:left="2268" w:hanging="283"/>
        <w:rPr>
          <w:rFonts w:cs="Calibri"/>
          <w:sz w:val="24"/>
          <w:szCs w:val="24"/>
        </w:rPr>
      </w:pPr>
      <w:r w:rsidRPr="004D1F15">
        <w:rPr>
          <w:rFonts w:cs="Calibri"/>
          <w:sz w:val="24"/>
          <w:szCs w:val="24"/>
        </w:rPr>
        <w:lastRenderedPageBreak/>
        <w:t>A road haul agreement will be required for any aggregate hauled out of the pit.</w:t>
      </w:r>
    </w:p>
    <w:p w14:paraId="5CD19813" w14:textId="48F9E983" w:rsidR="00C05279" w:rsidRDefault="00C05279" w:rsidP="00642516">
      <w:pPr>
        <w:numPr>
          <w:ilvl w:val="0"/>
          <w:numId w:val="2"/>
        </w:numPr>
        <w:ind w:left="2268" w:hanging="283"/>
        <w:rPr>
          <w:rFonts w:cs="Calibri"/>
          <w:sz w:val="24"/>
          <w:szCs w:val="24"/>
        </w:rPr>
      </w:pPr>
      <w:r>
        <w:rPr>
          <w:rFonts w:cs="Calibri"/>
          <w:sz w:val="24"/>
          <w:szCs w:val="24"/>
        </w:rPr>
        <w:t>Reclamation shall be done according to the Reclamation Guidelines for Sand and Gravel Operators (attached) with the exception of the section on Progressive Reclamation. Progressive reclamation will be mandatory. Reclamation shall advance at the same pace as excavation in (10) acre increments. When ten (10) acres has been excavated, the previous ten (10) acres must be in the process of advanced stages of reclamation. Reclamation must be completed before the excavation of 3</w:t>
      </w:r>
      <w:r w:rsidRPr="00C05279">
        <w:rPr>
          <w:rFonts w:cs="Calibri"/>
          <w:sz w:val="24"/>
          <w:szCs w:val="24"/>
          <w:vertAlign w:val="superscript"/>
        </w:rPr>
        <w:t>rd</w:t>
      </w:r>
      <w:r>
        <w:rPr>
          <w:rFonts w:cs="Calibri"/>
          <w:sz w:val="24"/>
          <w:szCs w:val="24"/>
        </w:rPr>
        <w:t xml:space="preserve"> ten (10) acres advances.</w:t>
      </w:r>
    </w:p>
    <w:p w14:paraId="68436845" w14:textId="197999F7" w:rsidR="00C05279" w:rsidRDefault="00553728" w:rsidP="00642516">
      <w:pPr>
        <w:numPr>
          <w:ilvl w:val="0"/>
          <w:numId w:val="2"/>
        </w:numPr>
        <w:ind w:left="1985" w:hanging="142"/>
        <w:rPr>
          <w:rFonts w:cs="Calibri"/>
          <w:sz w:val="24"/>
          <w:szCs w:val="24"/>
        </w:rPr>
      </w:pPr>
      <w:r>
        <w:rPr>
          <w:rFonts w:cs="Calibri"/>
          <w:sz w:val="24"/>
          <w:szCs w:val="24"/>
        </w:rPr>
        <w:t xml:space="preserve">  </w:t>
      </w:r>
      <w:r w:rsidR="00C05279">
        <w:rPr>
          <w:rFonts w:cs="Calibri"/>
          <w:sz w:val="24"/>
          <w:szCs w:val="24"/>
        </w:rPr>
        <w:t xml:space="preserve">Any exploratory test holes must be </w:t>
      </w:r>
      <w:r w:rsidR="00E20630">
        <w:rPr>
          <w:rFonts w:cs="Calibri"/>
          <w:sz w:val="24"/>
          <w:szCs w:val="24"/>
        </w:rPr>
        <w:t>filled</w:t>
      </w:r>
      <w:r w:rsidR="00C05279">
        <w:rPr>
          <w:rFonts w:cs="Calibri"/>
          <w:sz w:val="24"/>
          <w:szCs w:val="24"/>
        </w:rPr>
        <w:t xml:space="preserve"> in with</w:t>
      </w:r>
      <w:r>
        <w:rPr>
          <w:rFonts w:cs="Calibri"/>
          <w:sz w:val="24"/>
          <w:szCs w:val="24"/>
        </w:rPr>
        <w:t>in</w:t>
      </w:r>
      <w:r w:rsidR="00C05279">
        <w:rPr>
          <w:rFonts w:cs="Calibri"/>
          <w:sz w:val="24"/>
          <w:szCs w:val="24"/>
        </w:rPr>
        <w:t xml:space="preserve"> 30days</w:t>
      </w:r>
    </w:p>
    <w:p w14:paraId="6FA853FD" w14:textId="59F1AAE3" w:rsidR="00C26990" w:rsidRDefault="00C26990" w:rsidP="00642516">
      <w:pPr>
        <w:numPr>
          <w:ilvl w:val="0"/>
          <w:numId w:val="2"/>
        </w:numPr>
        <w:ind w:left="2268" w:hanging="424"/>
        <w:rPr>
          <w:rFonts w:cs="Calibri"/>
          <w:sz w:val="24"/>
          <w:szCs w:val="24"/>
        </w:rPr>
      </w:pPr>
      <w:r>
        <w:rPr>
          <w:rFonts w:cs="Calibri"/>
          <w:sz w:val="24"/>
          <w:szCs w:val="24"/>
        </w:rPr>
        <w:t>It will be at Council’s discretion to shut down the crushing operation if the dust created is becoming an annoyance to neighboring land owners.</w:t>
      </w:r>
    </w:p>
    <w:p w14:paraId="2867A7B9" w14:textId="4ACB33B5" w:rsidR="00C26990" w:rsidRDefault="00C26990" w:rsidP="00642516">
      <w:pPr>
        <w:numPr>
          <w:ilvl w:val="0"/>
          <w:numId w:val="2"/>
        </w:numPr>
        <w:ind w:left="2268" w:hanging="424"/>
        <w:rPr>
          <w:rFonts w:cs="Calibri"/>
          <w:sz w:val="24"/>
          <w:szCs w:val="24"/>
        </w:rPr>
      </w:pPr>
      <w:r>
        <w:rPr>
          <w:rFonts w:cs="Calibri"/>
          <w:sz w:val="24"/>
          <w:szCs w:val="24"/>
        </w:rPr>
        <w:t>Before a crushing company begins a crushing project, there shall be a pre-crushing meeting held with the pit owner, the Division 4 Councillor, the Community Safety Officer and the crushing company.</w:t>
      </w:r>
    </w:p>
    <w:p w14:paraId="5029DA36" w14:textId="1FB25499" w:rsidR="00C26990" w:rsidRPr="00C26990" w:rsidRDefault="00E20630" w:rsidP="00642516">
      <w:pPr>
        <w:numPr>
          <w:ilvl w:val="0"/>
          <w:numId w:val="2"/>
        </w:numPr>
        <w:ind w:left="2268" w:hanging="424"/>
        <w:rPr>
          <w:rFonts w:cs="Calibri"/>
          <w:sz w:val="24"/>
          <w:szCs w:val="24"/>
        </w:rPr>
      </w:pPr>
      <w:r>
        <w:rPr>
          <w:rFonts w:cs="Calibri"/>
          <w:sz w:val="24"/>
          <w:szCs w:val="24"/>
        </w:rPr>
        <w:t>Provide the R.M. of Swift Current No. 137 with a performance bond, issued by a surety company acceptable to the municipality to guarantee adherence to the above noted agreements</w:t>
      </w:r>
      <w:r w:rsidR="00C26990">
        <w:rPr>
          <w:rFonts w:cs="Calibri"/>
          <w:sz w:val="24"/>
          <w:szCs w:val="24"/>
        </w:rPr>
        <w:t>.</w:t>
      </w:r>
    </w:p>
    <w:p w14:paraId="14607AE2" w14:textId="77777777" w:rsidR="00AD5E84" w:rsidRDefault="00AD5E84" w:rsidP="00AA2A82">
      <w:pPr>
        <w:rPr>
          <w:rFonts w:asciiTheme="minorHAnsi" w:hAnsiTheme="minorHAnsi" w:cstheme="minorHAnsi"/>
          <w:b/>
          <w:sz w:val="24"/>
          <w:szCs w:val="24"/>
          <w:u w:val="single"/>
        </w:rPr>
      </w:pPr>
    </w:p>
    <w:p w14:paraId="42FE6681" w14:textId="20F421B1" w:rsidR="00AA2A82" w:rsidRPr="00241F19" w:rsidRDefault="00AA2A82" w:rsidP="00AA2A82">
      <w:pPr>
        <w:rPr>
          <w:rFonts w:asciiTheme="minorHAnsi" w:hAnsiTheme="minorHAnsi" w:cstheme="minorHAnsi"/>
          <w:b/>
          <w:sz w:val="24"/>
          <w:szCs w:val="24"/>
          <w:u w:val="single"/>
        </w:rPr>
      </w:pPr>
      <w:r w:rsidRPr="00241F19">
        <w:rPr>
          <w:rFonts w:asciiTheme="minorHAnsi" w:hAnsiTheme="minorHAnsi" w:cstheme="minorHAnsi"/>
          <w:b/>
          <w:sz w:val="24"/>
          <w:szCs w:val="24"/>
          <w:u w:val="single"/>
        </w:rPr>
        <w:t>#</w:t>
      </w:r>
      <w:r w:rsidR="009B7F8C">
        <w:rPr>
          <w:rFonts w:asciiTheme="minorHAnsi" w:hAnsiTheme="minorHAnsi" w:cstheme="minorHAnsi"/>
          <w:b/>
          <w:sz w:val="24"/>
          <w:szCs w:val="24"/>
          <w:u w:val="single"/>
        </w:rPr>
        <w:t>2</w:t>
      </w:r>
      <w:r w:rsidR="00E20630">
        <w:rPr>
          <w:rFonts w:asciiTheme="minorHAnsi" w:hAnsiTheme="minorHAnsi" w:cstheme="minorHAnsi"/>
          <w:b/>
          <w:sz w:val="24"/>
          <w:szCs w:val="24"/>
          <w:u w:val="single"/>
        </w:rPr>
        <w:t>30</w:t>
      </w:r>
      <w:r w:rsidR="007F7B69">
        <w:rPr>
          <w:rFonts w:asciiTheme="minorHAnsi" w:hAnsiTheme="minorHAnsi" w:cstheme="minorHAnsi"/>
          <w:b/>
          <w:sz w:val="24"/>
          <w:szCs w:val="24"/>
          <w:u w:val="single"/>
        </w:rPr>
        <w:t>-2024</w:t>
      </w:r>
      <w:r w:rsidRPr="00241F19">
        <w:rPr>
          <w:rFonts w:asciiTheme="minorHAnsi" w:hAnsiTheme="minorHAnsi" w:cstheme="minorHAnsi"/>
          <w:b/>
          <w:sz w:val="24"/>
          <w:szCs w:val="24"/>
          <w:u w:val="single"/>
        </w:rPr>
        <w:t xml:space="preserve"> MINUTES</w:t>
      </w:r>
    </w:p>
    <w:p w14:paraId="34AF3B21" w14:textId="342CDC44" w:rsidR="00AA2A82" w:rsidRPr="00241F19" w:rsidRDefault="009B7F8C" w:rsidP="00AA2A82">
      <w:pPr>
        <w:ind w:left="1440" w:hanging="1440"/>
        <w:rPr>
          <w:rFonts w:asciiTheme="minorHAnsi" w:hAnsiTheme="minorHAnsi" w:cstheme="minorHAnsi"/>
          <w:sz w:val="24"/>
          <w:szCs w:val="24"/>
        </w:rPr>
      </w:pPr>
      <w:r>
        <w:rPr>
          <w:rFonts w:asciiTheme="minorHAnsi" w:hAnsiTheme="minorHAnsi" w:cstheme="minorHAnsi"/>
          <w:b/>
          <w:sz w:val="24"/>
          <w:szCs w:val="24"/>
        </w:rPr>
        <w:t>NERADA</w:t>
      </w:r>
      <w:r w:rsidR="00AA2A82" w:rsidRPr="00241F19">
        <w:rPr>
          <w:rFonts w:asciiTheme="minorHAnsi" w:hAnsiTheme="minorHAnsi" w:cstheme="minorHAnsi"/>
          <w:b/>
          <w:sz w:val="24"/>
          <w:szCs w:val="24"/>
        </w:rPr>
        <w:t>:</w:t>
      </w:r>
      <w:r w:rsidR="00AA2A82" w:rsidRPr="00241F19">
        <w:rPr>
          <w:rFonts w:asciiTheme="minorHAnsi" w:hAnsiTheme="minorHAnsi" w:cstheme="minorHAnsi"/>
          <w:b/>
          <w:sz w:val="24"/>
          <w:szCs w:val="24"/>
        </w:rPr>
        <w:tab/>
      </w:r>
      <w:r w:rsidR="00AA2A82" w:rsidRPr="00241F19">
        <w:rPr>
          <w:rFonts w:asciiTheme="minorHAnsi" w:hAnsiTheme="minorHAnsi" w:cstheme="minorHAnsi"/>
          <w:sz w:val="24"/>
          <w:szCs w:val="24"/>
        </w:rPr>
        <w:t xml:space="preserve">That we approve the minutes of the regular meeting of Council held on </w:t>
      </w:r>
      <w:r w:rsidR="00E20630">
        <w:rPr>
          <w:rFonts w:asciiTheme="minorHAnsi" w:hAnsiTheme="minorHAnsi" w:cstheme="minorHAnsi"/>
          <w:sz w:val="24"/>
          <w:szCs w:val="24"/>
        </w:rPr>
        <w:t>November 19</w:t>
      </w:r>
      <w:r w:rsidR="00F74A3A" w:rsidRPr="00F74A3A">
        <w:rPr>
          <w:rFonts w:asciiTheme="minorHAnsi" w:hAnsiTheme="minorHAnsi" w:cstheme="minorHAnsi"/>
          <w:sz w:val="24"/>
          <w:szCs w:val="24"/>
          <w:vertAlign w:val="superscript"/>
        </w:rPr>
        <w:t>th</w:t>
      </w:r>
      <w:r w:rsidR="00F74A3A">
        <w:rPr>
          <w:rFonts w:asciiTheme="minorHAnsi" w:hAnsiTheme="minorHAnsi" w:cstheme="minorHAnsi"/>
          <w:sz w:val="24"/>
          <w:szCs w:val="24"/>
        </w:rPr>
        <w:t>, 202</w:t>
      </w:r>
      <w:r w:rsidR="007F7B69">
        <w:rPr>
          <w:rFonts w:asciiTheme="minorHAnsi" w:hAnsiTheme="minorHAnsi" w:cstheme="minorHAnsi"/>
          <w:sz w:val="24"/>
          <w:szCs w:val="24"/>
        </w:rPr>
        <w:t>4</w:t>
      </w:r>
      <w:r w:rsidR="00F74A3A">
        <w:rPr>
          <w:rFonts w:asciiTheme="minorHAnsi" w:hAnsiTheme="minorHAnsi" w:cstheme="minorHAnsi"/>
          <w:sz w:val="24"/>
          <w:szCs w:val="24"/>
        </w:rPr>
        <w:t xml:space="preserve"> </w:t>
      </w:r>
      <w:r w:rsidR="00AA2A82" w:rsidRPr="00241F19">
        <w:rPr>
          <w:rFonts w:asciiTheme="minorHAnsi" w:hAnsiTheme="minorHAnsi" w:cstheme="minorHAnsi"/>
          <w:sz w:val="24"/>
          <w:szCs w:val="24"/>
        </w:rPr>
        <w:t>as circulated.</w:t>
      </w:r>
    </w:p>
    <w:p w14:paraId="417C39C7" w14:textId="77777777" w:rsidR="00AA2A82" w:rsidRPr="00241F19" w:rsidRDefault="00AA2A82" w:rsidP="00AA2A82">
      <w:pPr>
        <w:ind w:left="720" w:firstLine="720"/>
        <w:rPr>
          <w:rFonts w:asciiTheme="minorHAnsi" w:hAnsiTheme="minorHAnsi" w:cstheme="minorHAnsi"/>
          <w:b/>
          <w:bCs/>
          <w:sz w:val="24"/>
          <w:szCs w:val="24"/>
        </w:rPr>
      </w:pPr>
      <w:r w:rsidRPr="00241F19">
        <w:rPr>
          <w:rFonts w:asciiTheme="minorHAnsi" w:hAnsiTheme="minorHAnsi" w:cstheme="minorHAnsi"/>
          <w:b/>
          <w:bCs/>
          <w:sz w:val="24"/>
          <w:szCs w:val="24"/>
        </w:rPr>
        <w:t>CARRIED.</w:t>
      </w:r>
    </w:p>
    <w:p w14:paraId="453AC2F4" w14:textId="77777777" w:rsidR="006530EE" w:rsidRPr="00C068EF" w:rsidRDefault="006530EE">
      <w:pPr>
        <w:rPr>
          <w:rFonts w:asciiTheme="minorHAnsi" w:hAnsiTheme="minorHAnsi" w:cstheme="minorHAnsi"/>
          <w:sz w:val="24"/>
          <w:szCs w:val="24"/>
        </w:rPr>
      </w:pPr>
    </w:p>
    <w:p w14:paraId="28199AC1" w14:textId="6848C9E5" w:rsidR="00E20630" w:rsidRPr="00241F19" w:rsidRDefault="00E20630" w:rsidP="00E20630">
      <w:pPr>
        <w:rPr>
          <w:rFonts w:asciiTheme="minorHAnsi" w:hAnsiTheme="minorHAnsi" w:cstheme="minorHAnsi"/>
          <w:b/>
          <w:sz w:val="24"/>
          <w:szCs w:val="24"/>
        </w:rPr>
      </w:pPr>
      <w:r w:rsidRPr="00241F19">
        <w:rPr>
          <w:rFonts w:asciiTheme="minorHAnsi" w:hAnsiTheme="minorHAnsi" w:cstheme="minorHAnsi"/>
          <w:b/>
          <w:sz w:val="24"/>
          <w:szCs w:val="24"/>
          <w:u w:val="single"/>
        </w:rPr>
        <w:t>#</w:t>
      </w:r>
      <w:r>
        <w:rPr>
          <w:rFonts w:asciiTheme="minorHAnsi" w:hAnsiTheme="minorHAnsi" w:cstheme="minorHAnsi"/>
          <w:b/>
          <w:sz w:val="24"/>
          <w:szCs w:val="24"/>
          <w:u w:val="single"/>
        </w:rPr>
        <w:t>231</w:t>
      </w:r>
      <w:r w:rsidRPr="00241F19">
        <w:rPr>
          <w:rFonts w:asciiTheme="minorHAnsi" w:hAnsiTheme="minorHAnsi" w:cstheme="minorHAnsi"/>
          <w:b/>
          <w:sz w:val="24"/>
          <w:szCs w:val="24"/>
          <w:u w:val="single"/>
        </w:rPr>
        <w:t>-202</w:t>
      </w:r>
      <w:r>
        <w:rPr>
          <w:rFonts w:asciiTheme="minorHAnsi" w:hAnsiTheme="minorHAnsi" w:cstheme="minorHAnsi"/>
          <w:b/>
          <w:sz w:val="24"/>
          <w:szCs w:val="24"/>
          <w:u w:val="single"/>
        </w:rPr>
        <w:t>4</w:t>
      </w:r>
      <w:r w:rsidRPr="00241F19">
        <w:rPr>
          <w:rFonts w:asciiTheme="minorHAnsi" w:hAnsiTheme="minorHAnsi" w:cstheme="minorHAnsi"/>
          <w:b/>
          <w:sz w:val="24"/>
          <w:szCs w:val="24"/>
          <w:u w:val="single"/>
        </w:rPr>
        <w:t xml:space="preserve"> STATEMENT OF FINANCIAL ACTIVITIES</w:t>
      </w:r>
    </w:p>
    <w:p w14:paraId="7952A764" w14:textId="1BBDA2D0" w:rsidR="00E20630" w:rsidRDefault="00E20630" w:rsidP="00E20630">
      <w:pPr>
        <w:ind w:left="1440" w:hanging="1440"/>
        <w:rPr>
          <w:rFonts w:asciiTheme="minorHAnsi" w:hAnsiTheme="minorHAnsi" w:cstheme="minorHAnsi"/>
          <w:bCs/>
          <w:sz w:val="24"/>
          <w:szCs w:val="24"/>
        </w:rPr>
      </w:pPr>
      <w:r>
        <w:rPr>
          <w:rFonts w:asciiTheme="minorHAnsi" w:hAnsiTheme="minorHAnsi" w:cstheme="minorHAnsi"/>
          <w:b/>
          <w:sz w:val="24"/>
          <w:szCs w:val="24"/>
        </w:rPr>
        <w:t>HASTINGS</w:t>
      </w:r>
      <w:r w:rsidRPr="00241F19">
        <w:rPr>
          <w:rFonts w:asciiTheme="minorHAnsi" w:hAnsiTheme="minorHAnsi" w:cstheme="minorHAnsi"/>
          <w:b/>
          <w:sz w:val="24"/>
          <w:szCs w:val="24"/>
        </w:rPr>
        <w:t xml:space="preserve">: </w:t>
      </w:r>
      <w:r w:rsidRPr="00241F19">
        <w:rPr>
          <w:rFonts w:asciiTheme="minorHAnsi" w:hAnsiTheme="minorHAnsi" w:cstheme="minorHAnsi"/>
          <w:b/>
          <w:sz w:val="24"/>
          <w:szCs w:val="24"/>
        </w:rPr>
        <w:tab/>
      </w:r>
      <w:r w:rsidRPr="00241F19">
        <w:rPr>
          <w:rFonts w:asciiTheme="minorHAnsi" w:hAnsiTheme="minorHAnsi" w:cstheme="minorHAnsi"/>
          <w:bCs/>
          <w:sz w:val="24"/>
          <w:szCs w:val="24"/>
        </w:rPr>
        <w:t xml:space="preserve">That the financial statement for the month of </w:t>
      </w:r>
      <w:r>
        <w:rPr>
          <w:rFonts w:asciiTheme="minorHAnsi" w:hAnsiTheme="minorHAnsi" w:cstheme="minorHAnsi"/>
          <w:bCs/>
          <w:sz w:val="24"/>
          <w:szCs w:val="24"/>
        </w:rPr>
        <w:t>November</w:t>
      </w:r>
      <w:r w:rsidRPr="00241F19">
        <w:rPr>
          <w:rFonts w:asciiTheme="minorHAnsi" w:hAnsiTheme="minorHAnsi" w:cstheme="minorHAnsi"/>
          <w:bCs/>
          <w:sz w:val="24"/>
          <w:szCs w:val="24"/>
        </w:rPr>
        <w:t>, 202</w:t>
      </w:r>
      <w:r>
        <w:rPr>
          <w:rFonts w:asciiTheme="minorHAnsi" w:hAnsiTheme="minorHAnsi" w:cstheme="minorHAnsi"/>
          <w:bCs/>
          <w:sz w:val="24"/>
          <w:szCs w:val="24"/>
        </w:rPr>
        <w:t>4</w:t>
      </w:r>
      <w:r w:rsidRPr="00241F19">
        <w:rPr>
          <w:rFonts w:asciiTheme="minorHAnsi" w:hAnsiTheme="minorHAnsi" w:cstheme="minorHAnsi"/>
          <w:bCs/>
          <w:sz w:val="24"/>
          <w:szCs w:val="24"/>
        </w:rPr>
        <w:t xml:space="preserve"> be accepted as circulated.</w:t>
      </w:r>
    </w:p>
    <w:p w14:paraId="72EC99E4" w14:textId="77777777" w:rsidR="00E20630" w:rsidRPr="00C1075D" w:rsidRDefault="00E20630" w:rsidP="00E20630">
      <w:pPr>
        <w:ind w:left="1440" w:hanging="1440"/>
        <w:rPr>
          <w:rFonts w:asciiTheme="minorHAnsi" w:hAnsiTheme="minorHAnsi" w:cstheme="minorHAnsi"/>
          <w:bCs/>
          <w:sz w:val="24"/>
          <w:szCs w:val="24"/>
        </w:rPr>
      </w:pPr>
      <w:r w:rsidRPr="00241F19">
        <w:rPr>
          <w:rFonts w:asciiTheme="minorHAnsi" w:hAnsiTheme="minorHAnsi" w:cstheme="minorHAnsi"/>
          <w:b/>
          <w:sz w:val="24"/>
          <w:szCs w:val="24"/>
        </w:rPr>
        <w:tab/>
        <w:t>CARRIED.</w:t>
      </w:r>
    </w:p>
    <w:p w14:paraId="09BF1681" w14:textId="77777777" w:rsidR="00E20630" w:rsidRDefault="00E20630" w:rsidP="00AA2A82">
      <w:pPr>
        <w:ind w:left="1440" w:hanging="1440"/>
        <w:rPr>
          <w:rFonts w:asciiTheme="minorHAnsi" w:hAnsiTheme="minorHAnsi" w:cstheme="minorHAnsi"/>
          <w:b/>
          <w:sz w:val="24"/>
          <w:szCs w:val="24"/>
          <w:u w:val="single"/>
        </w:rPr>
      </w:pPr>
    </w:p>
    <w:p w14:paraId="70192747" w14:textId="0EFDCC0A" w:rsidR="00E20630" w:rsidRDefault="00E20630" w:rsidP="00E20630">
      <w:pPr>
        <w:rPr>
          <w:rFonts w:asciiTheme="minorHAnsi" w:hAnsiTheme="minorHAnsi" w:cstheme="minorHAnsi"/>
          <w:bCs/>
          <w:sz w:val="24"/>
          <w:szCs w:val="24"/>
        </w:rPr>
      </w:pPr>
      <w:r w:rsidRPr="00241F19">
        <w:rPr>
          <w:rFonts w:asciiTheme="minorHAnsi" w:hAnsiTheme="minorHAnsi" w:cstheme="minorHAnsi"/>
          <w:bCs/>
          <w:sz w:val="24"/>
          <w:szCs w:val="24"/>
        </w:rPr>
        <w:t>At 9:</w:t>
      </w:r>
      <w:r>
        <w:rPr>
          <w:rFonts w:asciiTheme="minorHAnsi" w:hAnsiTheme="minorHAnsi" w:cstheme="minorHAnsi"/>
          <w:bCs/>
          <w:sz w:val="24"/>
          <w:szCs w:val="24"/>
        </w:rPr>
        <w:t>31</w:t>
      </w:r>
      <w:r w:rsidRPr="00241F19">
        <w:rPr>
          <w:rFonts w:asciiTheme="minorHAnsi" w:hAnsiTheme="minorHAnsi" w:cstheme="minorHAnsi"/>
          <w:bCs/>
          <w:sz w:val="24"/>
          <w:szCs w:val="24"/>
        </w:rPr>
        <w:t xml:space="preserve"> a.m. Chris Auger, Maintenance Foreman attended the meeting to discuss divisional works projects.  </w:t>
      </w:r>
    </w:p>
    <w:p w14:paraId="1004C243" w14:textId="77777777" w:rsidR="00E20630" w:rsidRPr="000A27D3" w:rsidRDefault="00E20630" w:rsidP="00E20630">
      <w:pPr>
        <w:rPr>
          <w:rFonts w:asciiTheme="minorHAnsi" w:hAnsiTheme="minorHAnsi" w:cstheme="minorHAnsi"/>
          <w:bCs/>
          <w:sz w:val="16"/>
          <w:szCs w:val="16"/>
        </w:rPr>
      </w:pPr>
    </w:p>
    <w:p w14:paraId="219D345F" w14:textId="098B6966" w:rsidR="00E20630" w:rsidRDefault="00E20630" w:rsidP="00E20630">
      <w:pPr>
        <w:rPr>
          <w:rFonts w:asciiTheme="minorHAnsi" w:hAnsiTheme="minorHAnsi" w:cstheme="minorHAnsi"/>
          <w:bCs/>
          <w:sz w:val="24"/>
          <w:szCs w:val="24"/>
        </w:rPr>
      </w:pPr>
      <w:r w:rsidRPr="00241F19">
        <w:rPr>
          <w:rFonts w:asciiTheme="minorHAnsi" w:hAnsiTheme="minorHAnsi" w:cstheme="minorHAnsi"/>
          <w:bCs/>
          <w:sz w:val="24"/>
          <w:szCs w:val="24"/>
        </w:rPr>
        <w:t xml:space="preserve">Discussion regarding divisional works, discussion included </w:t>
      </w:r>
      <w:r>
        <w:rPr>
          <w:rFonts w:asciiTheme="minorHAnsi" w:hAnsiTheme="minorHAnsi" w:cstheme="minorHAnsi"/>
          <w:bCs/>
          <w:sz w:val="24"/>
          <w:szCs w:val="24"/>
        </w:rPr>
        <w:t>ratepayers pushing snow into the ditch</w:t>
      </w:r>
      <w:r w:rsidR="00BD201B">
        <w:rPr>
          <w:rFonts w:asciiTheme="minorHAnsi" w:hAnsiTheme="minorHAnsi" w:cstheme="minorHAnsi"/>
          <w:bCs/>
          <w:sz w:val="24"/>
          <w:szCs w:val="24"/>
        </w:rPr>
        <w:t>, how can we prevent this hydrovac new speed limit signs, grader door replacement, sanding the service roads, gravel crushing progress, and get a drone to measure the gravel pile</w:t>
      </w:r>
      <w:r w:rsidRPr="00241F19">
        <w:rPr>
          <w:rFonts w:asciiTheme="minorHAnsi" w:hAnsiTheme="minorHAnsi" w:cstheme="minorHAnsi"/>
          <w:bCs/>
          <w:sz w:val="24"/>
          <w:szCs w:val="24"/>
        </w:rPr>
        <w:t>.</w:t>
      </w:r>
    </w:p>
    <w:p w14:paraId="26EEE48C" w14:textId="77777777" w:rsidR="00E20630" w:rsidRPr="00B52B0D" w:rsidRDefault="00E20630" w:rsidP="00E20630">
      <w:pPr>
        <w:rPr>
          <w:rFonts w:asciiTheme="minorHAnsi" w:hAnsiTheme="minorHAnsi" w:cstheme="minorHAnsi"/>
          <w:bCs/>
          <w:sz w:val="20"/>
          <w:szCs w:val="20"/>
        </w:rPr>
      </w:pPr>
    </w:p>
    <w:p w14:paraId="35C2A600" w14:textId="5FC4D806" w:rsidR="00E20630" w:rsidRDefault="00E20630" w:rsidP="00E20630">
      <w:pPr>
        <w:rPr>
          <w:rFonts w:asciiTheme="minorHAnsi" w:hAnsiTheme="minorHAnsi" w:cstheme="minorHAnsi"/>
          <w:bCs/>
          <w:sz w:val="24"/>
          <w:szCs w:val="24"/>
        </w:rPr>
      </w:pPr>
      <w:r w:rsidRPr="00241F19">
        <w:rPr>
          <w:rFonts w:asciiTheme="minorHAnsi" w:hAnsiTheme="minorHAnsi" w:cstheme="minorHAnsi"/>
          <w:bCs/>
          <w:sz w:val="24"/>
          <w:szCs w:val="24"/>
        </w:rPr>
        <w:t xml:space="preserve">At </w:t>
      </w:r>
      <w:r>
        <w:rPr>
          <w:rFonts w:asciiTheme="minorHAnsi" w:hAnsiTheme="minorHAnsi" w:cstheme="minorHAnsi"/>
          <w:bCs/>
          <w:sz w:val="24"/>
          <w:szCs w:val="24"/>
        </w:rPr>
        <w:t>9:5</w:t>
      </w:r>
      <w:r w:rsidR="00BD201B">
        <w:rPr>
          <w:rFonts w:asciiTheme="minorHAnsi" w:hAnsiTheme="minorHAnsi" w:cstheme="minorHAnsi"/>
          <w:bCs/>
          <w:sz w:val="24"/>
          <w:szCs w:val="24"/>
        </w:rPr>
        <w:t>3</w:t>
      </w:r>
      <w:r w:rsidRPr="00241F19">
        <w:rPr>
          <w:rFonts w:asciiTheme="minorHAnsi" w:hAnsiTheme="minorHAnsi" w:cstheme="minorHAnsi"/>
          <w:bCs/>
          <w:sz w:val="24"/>
          <w:szCs w:val="24"/>
        </w:rPr>
        <w:t xml:space="preserve"> a.m., Maintenance Foreman Chris Auger left the meeting.</w:t>
      </w:r>
    </w:p>
    <w:p w14:paraId="0767315C" w14:textId="77777777" w:rsidR="00E20630" w:rsidRPr="00B52B0D" w:rsidRDefault="00E20630" w:rsidP="00E20630">
      <w:pPr>
        <w:rPr>
          <w:rFonts w:asciiTheme="minorHAnsi" w:hAnsiTheme="minorHAnsi" w:cstheme="minorHAnsi"/>
          <w:b/>
          <w:sz w:val="20"/>
          <w:szCs w:val="20"/>
          <w:u w:val="single"/>
        </w:rPr>
      </w:pPr>
    </w:p>
    <w:p w14:paraId="269D68F9" w14:textId="77777777" w:rsidR="00BD201B" w:rsidRDefault="00BD201B" w:rsidP="00E20630">
      <w:pPr>
        <w:rPr>
          <w:rFonts w:asciiTheme="minorHAnsi" w:hAnsiTheme="minorHAnsi" w:cstheme="minorHAnsi"/>
          <w:b/>
          <w:sz w:val="24"/>
          <w:szCs w:val="24"/>
          <w:u w:val="single"/>
        </w:rPr>
      </w:pPr>
    </w:p>
    <w:p w14:paraId="0B627C83" w14:textId="77777777" w:rsidR="00BD201B" w:rsidRDefault="00BD201B" w:rsidP="00E20630">
      <w:pPr>
        <w:rPr>
          <w:rFonts w:asciiTheme="minorHAnsi" w:hAnsiTheme="minorHAnsi" w:cstheme="minorHAnsi"/>
          <w:b/>
          <w:sz w:val="24"/>
          <w:szCs w:val="24"/>
          <w:u w:val="single"/>
        </w:rPr>
      </w:pPr>
    </w:p>
    <w:p w14:paraId="1CDD445B" w14:textId="351D0496" w:rsidR="00E20630" w:rsidRPr="00241F19" w:rsidRDefault="00E20630" w:rsidP="00E20630">
      <w:pPr>
        <w:rPr>
          <w:rFonts w:asciiTheme="minorHAnsi" w:hAnsiTheme="minorHAnsi" w:cstheme="minorHAnsi"/>
          <w:b/>
          <w:sz w:val="24"/>
          <w:szCs w:val="24"/>
          <w:u w:val="single"/>
        </w:rPr>
      </w:pPr>
      <w:r w:rsidRPr="00241F19">
        <w:rPr>
          <w:rFonts w:asciiTheme="minorHAnsi" w:hAnsiTheme="minorHAnsi" w:cstheme="minorHAnsi"/>
          <w:b/>
          <w:sz w:val="24"/>
          <w:szCs w:val="24"/>
          <w:u w:val="single"/>
        </w:rPr>
        <w:lastRenderedPageBreak/>
        <w:t>#</w:t>
      </w:r>
      <w:r>
        <w:rPr>
          <w:rFonts w:asciiTheme="minorHAnsi" w:hAnsiTheme="minorHAnsi" w:cstheme="minorHAnsi"/>
          <w:b/>
          <w:sz w:val="24"/>
          <w:szCs w:val="24"/>
          <w:u w:val="single"/>
        </w:rPr>
        <w:t>2</w:t>
      </w:r>
      <w:r w:rsidR="00BD201B">
        <w:rPr>
          <w:rFonts w:asciiTheme="minorHAnsi" w:hAnsiTheme="minorHAnsi" w:cstheme="minorHAnsi"/>
          <w:b/>
          <w:sz w:val="24"/>
          <w:szCs w:val="24"/>
          <w:u w:val="single"/>
        </w:rPr>
        <w:t>32</w:t>
      </w:r>
      <w:r w:rsidRPr="00241F19">
        <w:rPr>
          <w:rFonts w:asciiTheme="minorHAnsi" w:hAnsiTheme="minorHAnsi" w:cstheme="minorHAnsi"/>
          <w:b/>
          <w:sz w:val="24"/>
          <w:szCs w:val="24"/>
          <w:u w:val="single"/>
        </w:rPr>
        <w:t>-202</w:t>
      </w:r>
      <w:r>
        <w:rPr>
          <w:rFonts w:asciiTheme="minorHAnsi" w:hAnsiTheme="minorHAnsi" w:cstheme="minorHAnsi"/>
          <w:b/>
          <w:sz w:val="24"/>
          <w:szCs w:val="24"/>
          <w:u w:val="single"/>
        </w:rPr>
        <w:t>4</w:t>
      </w:r>
      <w:r w:rsidRPr="00241F19">
        <w:rPr>
          <w:rFonts w:asciiTheme="minorHAnsi" w:hAnsiTheme="minorHAnsi" w:cstheme="minorHAnsi"/>
          <w:b/>
          <w:sz w:val="24"/>
          <w:szCs w:val="24"/>
          <w:u w:val="single"/>
        </w:rPr>
        <w:t xml:space="preserve"> DIVISIONAL WORK PROJECTS</w:t>
      </w:r>
    </w:p>
    <w:p w14:paraId="6F9417CB" w14:textId="76FE069F" w:rsidR="00E20630" w:rsidRPr="00241F19" w:rsidRDefault="00BD201B" w:rsidP="00E20630">
      <w:pPr>
        <w:ind w:left="1440" w:hanging="1380"/>
        <w:rPr>
          <w:rFonts w:asciiTheme="minorHAnsi" w:hAnsiTheme="minorHAnsi" w:cstheme="minorHAnsi"/>
          <w:sz w:val="24"/>
          <w:szCs w:val="24"/>
        </w:rPr>
      </w:pPr>
      <w:r>
        <w:rPr>
          <w:rFonts w:asciiTheme="minorHAnsi" w:hAnsiTheme="minorHAnsi" w:cstheme="minorHAnsi"/>
          <w:b/>
          <w:sz w:val="24"/>
          <w:szCs w:val="24"/>
        </w:rPr>
        <w:t>CADRAIN</w:t>
      </w:r>
      <w:r w:rsidR="00E20630" w:rsidRPr="00241F19">
        <w:rPr>
          <w:rFonts w:asciiTheme="minorHAnsi" w:hAnsiTheme="minorHAnsi" w:cstheme="minorHAnsi"/>
          <w:b/>
          <w:sz w:val="24"/>
          <w:szCs w:val="24"/>
        </w:rPr>
        <w:t>:</w:t>
      </w:r>
      <w:r w:rsidR="00E20630" w:rsidRPr="00241F19">
        <w:rPr>
          <w:rFonts w:asciiTheme="minorHAnsi" w:hAnsiTheme="minorHAnsi" w:cstheme="minorHAnsi"/>
          <w:b/>
          <w:sz w:val="24"/>
          <w:szCs w:val="24"/>
        </w:rPr>
        <w:tab/>
      </w:r>
      <w:r w:rsidR="00E20630" w:rsidRPr="00241F19">
        <w:rPr>
          <w:rFonts w:asciiTheme="minorHAnsi" w:hAnsiTheme="minorHAnsi" w:cstheme="minorHAnsi"/>
          <w:sz w:val="24"/>
          <w:szCs w:val="24"/>
        </w:rPr>
        <w:t>That we approve divisional works projects as discussed by Council and Maintenance Foreman Chris Auger.</w:t>
      </w:r>
    </w:p>
    <w:p w14:paraId="1F61C48E" w14:textId="77777777" w:rsidR="00E20630" w:rsidRPr="000A5879" w:rsidRDefault="00E20630" w:rsidP="00E20630">
      <w:pPr>
        <w:ind w:left="720" w:firstLine="720"/>
        <w:rPr>
          <w:rFonts w:asciiTheme="minorHAnsi" w:hAnsiTheme="minorHAnsi" w:cstheme="minorHAnsi"/>
          <w:b/>
          <w:sz w:val="24"/>
          <w:szCs w:val="24"/>
        </w:rPr>
      </w:pPr>
      <w:r w:rsidRPr="00241F19">
        <w:rPr>
          <w:rFonts w:asciiTheme="minorHAnsi" w:hAnsiTheme="minorHAnsi" w:cstheme="minorHAnsi"/>
          <w:b/>
          <w:sz w:val="24"/>
          <w:szCs w:val="24"/>
        </w:rPr>
        <w:t>CARRIED.</w:t>
      </w:r>
    </w:p>
    <w:p w14:paraId="605DB722" w14:textId="77777777" w:rsidR="00BD201B" w:rsidRDefault="00BD201B" w:rsidP="00AA2A82">
      <w:pPr>
        <w:ind w:left="1440" w:hanging="1440"/>
        <w:rPr>
          <w:rFonts w:asciiTheme="minorHAnsi" w:hAnsiTheme="minorHAnsi" w:cstheme="minorHAnsi"/>
          <w:b/>
          <w:sz w:val="24"/>
          <w:szCs w:val="24"/>
          <w:u w:val="single"/>
        </w:rPr>
      </w:pPr>
    </w:p>
    <w:p w14:paraId="0A5BB986" w14:textId="47AD3B74" w:rsidR="00DB226C" w:rsidRDefault="00DB226C" w:rsidP="00DB226C">
      <w:pPr>
        <w:pStyle w:val="BodyText"/>
        <w:rPr>
          <w:rFonts w:ascii="Calibri" w:hAnsi="Calibri" w:cs="Calibri"/>
          <w:bCs w:val="0"/>
          <w:szCs w:val="22"/>
        </w:rPr>
      </w:pPr>
      <w:r w:rsidRPr="009859C7">
        <w:rPr>
          <w:rFonts w:ascii="Calibri" w:hAnsi="Calibri" w:cs="Calibri"/>
          <w:bCs w:val="0"/>
          <w:szCs w:val="22"/>
        </w:rPr>
        <w:t>At 10:</w:t>
      </w:r>
      <w:r>
        <w:rPr>
          <w:rFonts w:ascii="Calibri" w:hAnsi="Calibri" w:cs="Calibri"/>
          <w:bCs w:val="0"/>
          <w:szCs w:val="22"/>
        </w:rPr>
        <w:t>0</w:t>
      </w:r>
      <w:r w:rsidRPr="009859C7">
        <w:rPr>
          <w:rFonts w:ascii="Calibri" w:hAnsi="Calibri" w:cs="Calibri"/>
          <w:bCs w:val="0"/>
          <w:szCs w:val="22"/>
        </w:rPr>
        <w:t xml:space="preserve">0 a.m. Reeve </w:t>
      </w:r>
      <w:r>
        <w:rPr>
          <w:rFonts w:ascii="Calibri" w:hAnsi="Calibri" w:cs="Calibri"/>
          <w:bCs w:val="0"/>
          <w:szCs w:val="22"/>
        </w:rPr>
        <w:t>Dyck</w:t>
      </w:r>
      <w:r w:rsidRPr="009859C7">
        <w:rPr>
          <w:rFonts w:ascii="Calibri" w:hAnsi="Calibri" w:cs="Calibri"/>
          <w:bCs w:val="0"/>
          <w:szCs w:val="22"/>
        </w:rPr>
        <w:t xml:space="preserve"> closed the Council meeting and declared the public hearing open respecting proposed Bylaw No. </w:t>
      </w:r>
      <w:r>
        <w:rPr>
          <w:rFonts w:ascii="Calibri" w:hAnsi="Calibri" w:cs="Calibri"/>
          <w:bCs w:val="0"/>
          <w:szCs w:val="22"/>
        </w:rPr>
        <w:t xml:space="preserve">11-2024 text amendment to Zoning Bylaw No. 7-2015, text amendment to Chapter 7 – Agricultural Resource District (AR). </w:t>
      </w:r>
    </w:p>
    <w:p w14:paraId="7BE90578" w14:textId="77777777" w:rsidR="00DB226C" w:rsidRDefault="00DB226C" w:rsidP="00DB226C">
      <w:pPr>
        <w:rPr>
          <w:rFonts w:cs="Calibri"/>
          <w:bCs/>
          <w:sz w:val="24"/>
          <w:szCs w:val="24"/>
        </w:rPr>
      </w:pPr>
    </w:p>
    <w:p w14:paraId="3583CAD9" w14:textId="03A68357" w:rsidR="00DB226C" w:rsidRDefault="00DB226C" w:rsidP="00DB226C">
      <w:pPr>
        <w:rPr>
          <w:rFonts w:cs="Calibri"/>
          <w:bCs/>
          <w:sz w:val="24"/>
          <w:szCs w:val="24"/>
        </w:rPr>
      </w:pPr>
      <w:r w:rsidRPr="00923444">
        <w:rPr>
          <w:rFonts w:cs="Calibri"/>
          <w:bCs/>
          <w:sz w:val="24"/>
          <w:szCs w:val="24"/>
        </w:rPr>
        <w:t>At 10:</w:t>
      </w:r>
      <w:r>
        <w:rPr>
          <w:rFonts w:cs="Calibri"/>
          <w:bCs/>
          <w:sz w:val="24"/>
          <w:szCs w:val="24"/>
        </w:rPr>
        <w:t>1</w:t>
      </w:r>
      <w:r w:rsidR="00C83E5E">
        <w:rPr>
          <w:rFonts w:cs="Calibri"/>
          <w:bCs/>
          <w:sz w:val="24"/>
          <w:szCs w:val="24"/>
        </w:rPr>
        <w:t>5</w:t>
      </w:r>
      <w:r w:rsidRPr="00923444">
        <w:rPr>
          <w:rFonts w:cs="Calibri"/>
          <w:bCs/>
          <w:sz w:val="24"/>
          <w:szCs w:val="24"/>
        </w:rPr>
        <w:t xml:space="preserve"> a.m., the council meeting reconvened.</w:t>
      </w:r>
    </w:p>
    <w:p w14:paraId="69B03A6C" w14:textId="77777777" w:rsidR="00DB226C" w:rsidRDefault="00DB226C" w:rsidP="002B3725">
      <w:pPr>
        <w:ind w:left="1440" w:hanging="1440"/>
        <w:rPr>
          <w:rFonts w:cs="Calibri"/>
          <w:b/>
          <w:sz w:val="24"/>
          <w:szCs w:val="24"/>
          <w:u w:val="single"/>
        </w:rPr>
      </w:pPr>
    </w:p>
    <w:p w14:paraId="36FB99BC" w14:textId="2C9BA25B" w:rsidR="002B3725" w:rsidRDefault="002B3725" w:rsidP="002B3725">
      <w:pPr>
        <w:ind w:left="1440" w:hanging="1440"/>
        <w:rPr>
          <w:rFonts w:cs="Calibri"/>
          <w:b/>
          <w:sz w:val="24"/>
          <w:szCs w:val="24"/>
        </w:rPr>
      </w:pPr>
      <w:r>
        <w:rPr>
          <w:rFonts w:cs="Calibri"/>
          <w:b/>
          <w:sz w:val="24"/>
          <w:szCs w:val="24"/>
          <w:u w:val="single"/>
        </w:rPr>
        <w:t>#233-2024 TRANSFER FUNDS TO PSRCSO ACCOUNT</w:t>
      </w:r>
    </w:p>
    <w:p w14:paraId="6D4592AB" w14:textId="38A84B2C" w:rsidR="002B3725" w:rsidRDefault="002B3725" w:rsidP="002B3725">
      <w:pPr>
        <w:ind w:left="1440" w:hanging="1440"/>
        <w:rPr>
          <w:rFonts w:cs="Calibri"/>
          <w:bCs/>
          <w:sz w:val="24"/>
          <w:szCs w:val="24"/>
        </w:rPr>
      </w:pPr>
      <w:r>
        <w:rPr>
          <w:rFonts w:cs="Calibri"/>
          <w:b/>
          <w:sz w:val="24"/>
          <w:szCs w:val="24"/>
        </w:rPr>
        <w:t>HANEL:</w:t>
      </w:r>
      <w:r>
        <w:rPr>
          <w:rFonts w:cs="Calibri"/>
          <w:bCs/>
          <w:sz w:val="24"/>
          <w:szCs w:val="24"/>
        </w:rPr>
        <w:tab/>
        <w:t>That we authorize the transfer of $10,000.00 in funds to the savings account for the Prairie Sky Regional Community Safety Officer Program.</w:t>
      </w:r>
    </w:p>
    <w:p w14:paraId="21188E01" w14:textId="77777777" w:rsidR="002B3725" w:rsidRDefault="002B3725" w:rsidP="002B3725">
      <w:pPr>
        <w:ind w:left="1440" w:hanging="1440"/>
        <w:rPr>
          <w:rFonts w:cs="Calibri"/>
          <w:b/>
          <w:sz w:val="24"/>
          <w:szCs w:val="24"/>
        </w:rPr>
      </w:pPr>
      <w:r>
        <w:rPr>
          <w:rFonts w:cs="Calibri"/>
          <w:b/>
          <w:sz w:val="24"/>
          <w:szCs w:val="24"/>
        </w:rPr>
        <w:tab/>
        <w:t>CARRIED.</w:t>
      </w:r>
    </w:p>
    <w:p w14:paraId="526DE474" w14:textId="77777777" w:rsidR="002B3725" w:rsidRDefault="002B3725" w:rsidP="00AA2A82">
      <w:pPr>
        <w:ind w:left="1440" w:hanging="1440"/>
        <w:rPr>
          <w:rFonts w:asciiTheme="minorHAnsi" w:hAnsiTheme="minorHAnsi" w:cstheme="minorHAnsi"/>
          <w:b/>
          <w:sz w:val="24"/>
          <w:szCs w:val="24"/>
          <w:u w:val="single"/>
        </w:rPr>
      </w:pPr>
    </w:p>
    <w:p w14:paraId="2DBC30A2" w14:textId="03568DE8" w:rsidR="00AA2A82" w:rsidRPr="00241F19" w:rsidRDefault="00AA2A82" w:rsidP="00AA2A82">
      <w:pPr>
        <w:ind w:left="1440" w:hanging="1440"/>
        <w:rPr>
          <w:rFonts w:asciiTheme="minorHAnsi" w:hAnsiTheme="minorHAnsi" w:cstheme="minorHAnsi"/>
          <w:b/>
          <w:sz w:val="24"/>
          <w:szCs w:val="24"/>
          <w:u w:val="single"/>
        </w:rPr>
      </w:pPr>
      <w:r w:rsidRPr="00241F19">
        <w:rPr>
          <w:rFonts w:asciiTheme="minorHAnsi" w:hAnsiTheme="minorHAnsi" w:cstheme="minorHAnsi"/>
          <w:b/>
          <w:sz w:val="24"/>
          <w:szCs w:val="24"/>
          <w:u w:val="single"/>
        </w:rPr>
        <w:t>#</w:t>
      </w:r>
      <w:r w:rsidR="009B7F8C">
        <w:rPr>
          <w:rFonts w:asciiTheme="minorHAnsi" w:hAnsiTheme="minorHAnsi" w:cstheme="minorHAnsi"/>
          <w:b/>
          <w:sz w:val="24"/>
          <w:szCs w:val="24"/>
          <w:u w:val="single"/>
        </w:rPr>
        <w:t>2</w:t>
      </w:r>
      <w:r w:rsidR="00BD201B">
        <w:rPr>
          <w:rFonts w:asciiTheme="minorHAnsi" w:hAnsiTheme="minorHAnsi" w:cstheme="minorHAnsi"/>
          <w:b/>
          <w:sz w:val="24"/>
          <w:szCs w:val="24"/>
          <w:u w:val="single"/>
        </w:rPr>
        <w:t>3</w:t>
      </w:r>
      <w:r w:rsidR="002B3725">
        <w:rPr>
          <w:rFonts w:asciiTheme="minorHAnsi" w:hAnsiTheme="minorHAnsi" w:cstheme="minorHAnsi"/>
          <w:b/>
          <w:sz w:val="24"/>
          <w:szCs w:val="24"/>
          <w:u w:val="single"/>
        </w:rPr>
        <w:t>4</w:t>
      </w:r>
      <w:r w:rsidR="007F7B69">
        <w:rPr>
          <w:rFonts w:asciiTheme="minorHAnsi" w:hAnsiTheme="minorHAnsi" w:cstheme="minorHAnsi"/>
          <w:b/>
          <w:sz w:val="24"/>
          <w:szCs w:val="24"/>
          <w:u w:val="single"/>
        </w:rPr>
        <w:t xml:space="preserve">-2024 </w:t>
      </w:r>
      <w:r w:rsidRPr="00241F19">
        <w:rPr>
          <w:rFonts w:asciiTheme="minorHAnsi" w:hAnsiTheme="minorHAnsi" w:cstheme="minorHAnsi"/>
          <w:b/>
          <w:sz w:val="24"/>
          <w:szCs w:val="24"/>
          <w:u w:val="single"/>
        </w:rPr>
        <w:t>COMMITTEE REPORTS</w:t>
      </w:r>
    </w:p>
    <w:p w14:paraId="27A27019" w14:textId="694F7603" w:rsidR="00AA2A82" w:rsidRPr="00241F19" w:rsidRDefault="002B3725" w:rsidP="00AA2A82">
      <w:pPr>
        <w:ind w:left="1440" w:hanging="1440"/>
        <w:rPr>
          <w:rFonts w:asciiTheme="minorHAnsi" w:hAnsiTheme="minorHAnsi" w:cstheme="minorHAnsi"/>
          <w:sz w:val="24"/>
          <w:szCs w:val="24"/>
        </w:rPr>
      </w:pPr>
      <w:r>
        <w:rPr>
          <w:rFonts w:asciiTheme="minorHAnsi" w:hAnsiTheme="minorHAnsi" w:cstheme="minorHAnsi"/>
          <w:b/>
          <w:sz w:val="24"/>
          <w:szCs w:val="24"/>
        </w:rPr>
        <w:t>NEUFELD</w:t>
      </w:r>
      <w:r w:rsidR="00AA2A82" w:rsidRPr="00241F19">
        <w:rPr>
          <w:rFonts w:asciiTheme="minorHAnsi" w:hAnsiTheme="minorHAnsi" w:cstheme="minorHAnsi"/>
          <w:b/>
          <w:sz w:val="24"/>
          <w:szCs w:val="24"/>
        </w:rPr>
        <w:t>:</w:t>
      </w:r>
      <w:r w:rsidR="00AA2A82" w:rsidRPr="00241F19">
        <w:rPr>
          <w:rFonts w:asciiTheme="minorHAnsi" w:hAnsiTheme="minorHAnsi" w:cstheme="minorHAnsi"/>
          <w:b/>
          <w:sz w:val="24"/>
          <w:szCs w:val="24"/>
        </w:rPr>
        <w:tab/>
      </w:r>
      <w:r w:rsidR="00AA2A82" w:rsidRPr="00241F19">
        <w:rPr>
          <w:rFonts w:asciiTheme="minorHAnsi" w:hAnsiTheme="minorHAnsi" w:cstheme="minorHAnsi"/>
          <w:sz w:val="24"/>
          <w:szCs w:val="24"/>
        </w:rPr>
        <w:t>That we accept the committee reports as verbally presented.</w:t>
      </w:r>
    </w:p>
    <w:p w14:paraId="1DB3403B" w14:textId="77777777" w:rsidR="00AA2A82" w:rsidRPr="00241F19" w:rsidRDefault="00AA2A82" w:rsidP="00AA2A82">
      <w:pPr>
        <w:ind w:left="1440" w:hanging="1440"/>
        <w:rPr>
          <w:rFonts w:asciiTheme="minorHAnsi" w:hAnsiTheme="minorHAnsi" w:cstheme="minorHAnsi"/>
          <w:b/>
          <w:sz w:val="24"/>
          <w:szCs w:val="24"/>
        </w:rPr>
      </w:pPr>
      <w:r w:rsidRPr="00241F19">
        <w:rPr>
          <w:rFonts w:asciiTheme="minorHAnsi" w:hAnsiTheme="minorHAnsi" w:cstheme="minorHAnsi"/>
          <w:b/>
          <w:sz w:val="24"/>
          <w:szCs w:val="24"/>
        </w:rPr>
        <w:tab/>
        <w:t>CARRIED.</w:t>
      </w:r>
    </w:p>
    <w:p w14:paraId="270D8B59" w14:textId="77777777" w:rsidR="00655621" w:rsidRDefault="00655621" w:rsidP="00266A66">
      <w:pPr>
        <w:ind w:left="1440" w:hanging="1440"/>
        <w:rPr>
          <w:rFonts w:asciiTheme="minorHAnsi" w:hAnsiTheme="minorHAnsi" w:cstheme="minorHAnsi"/>
          <w:b/>
          <w:sz w:val="24"/>
          <w:szCs w:val="24"/>
          <w:u w:val="single"/>
        </w:rPr>
      </w:pPr>
    </w:p>
    <w:p w14:paraId="2CCB4FF5" w14:textId="5152D2C4" w:rsidR="00266A66" w:rsidRPr="00241F19" w:rsidRDefault="00266A66" w:rsidP="00266A66">
      <w:pPr>
        <w:ind w:left="1440" w:hanging="1440"/>
        <w:rPr>
          <w:rFonts w:asciiTheme="minorHAnsi" w:hAnsiTheme="minorHAnsi" w:cstheme="minorHAnsi"/>
          <w:b/>
          <w:sz w:val="24"/>
          <w:szCs w:val="24"/>
          <w:u w:val="single"/>
        </w:rPr>
      </w:pPr>
      <w:r w:rsidRPr="00241F19">
        <w:rPr>
          <w:rFonts w:asciiTheme="minorHAnsi" w:hAnsiTheme="minorHAnsi" w:cstheme="minorHAnsi"/>
          <w:b/>
          <w:sz w:val="24"/>
          <w:szCs w:val="24"/>
          <w:u w:val="single"/>
        </w:rPr>
        <w:t>#</w:t>
      </w:r>
      <w:r w:rsidR="00C1075D">
        <w:rPr>
          <w:rFonts w:asciiTheme="minorHAnsi" w:hAnsiTheme="minorHAnsi" w:cstheme="minorHAnsi"/>
          <w:b/>
          <w:sz w:val="24"/>
          <w:szCs w:val="24"/>
          <w:u w:val="single"/>
        </w:rPr>
        <w:t>2</w:t>
      </w:r>
      <w:r w:rsidR="002B3725">
        <w:rPr>
          <w:rFonts w:asciiTheme="minorHAnsi" w:hAnsiTheme="minorHAnsi" w:cstheme="minorHAnsi"/>
          <w:b/>
          <w:sz w:val="24"/>
          <w:szCs w:val="24"/>
          <w:u w:val="single"/>
        </w:rPr>
        <w:t>35</w:t>
      </w:r>
      <w:r w:rsidRPr="00241F19">
        <w:rPr>
          <w:rFonts w:asciiTheme="minorHAnsi" w:hAnsiTheme="minorHAnsi" w:cstheme="minorHAnsi"/>
          <w:b/>
          <w:sz w:val="24"/>
          <w:szCs w:val="24"/>
          <w:u w:val="single"/>
        </w:rPr>
        <w:t>-202</w:t>
      </w:r>
      <w:r>
        <w:rPr>
          <w:rFonts w:asciiTheme="minorHAnsi" w:hAnsiTheme="minorHAnsi" w:cstheme="minorHAnsi"/>
          <w:b/>
          <w:sz w:val="24"/>
          <w:szCs w:val="24"/>
          <w:u w:val="single"/>
        </w:rPr>
        <w:t>4</w:t>
      </w:r>
      <w:r w:rsidRPr="00241F19">
        <w:rPr>
          <w:rFonts w:asciiTheme="minorHAnsi" w:hAnsiTheme="minorHAnsi" w:cstheme="minorHAnsi"/>
          <w:b/>
          <w:sz w:val="24"/>
          <w:szCs w:val="24"/>
          <w:u w:val="single"/>
        </w:rPr>
        <w:t xml:space="preserve"> PAYMENT OF ACCOUNTS</w:t>
      </w:r>
    </w:p>
    <w:p w14:paraId="0EC73A7B" w14:textId="59CA8379" w:rsidR="00266A66" w:rsidRPr="00241F19" w:rsidRDefault="002B3725" w:rsidP="00266A66">
      <w:pPr>
        <w:ind w:left="1440" w:hanging="1440"/>
        <w:rPr>
          <w:rFonts w:asciiTheme="minorHAnsi" w:hAnsiTheme="minorHAnsi" w:cstheme="minorHAnsi"/>
          <w:bCs/>
          <w:sz w:val="24"/>
          <w:szCs w:val="24"/>
        </w:rPr>
      </w:pPr>
      <w:r>
        <w:rPr>
          <w:rFonts w:asciiTheme="minorHAnsi" w:hAnsiTheme="minorHAnsi" w:cstheme="minorHAnsi"/>
          <w:b/>
          <w:sz w:val="24"/>
          <w:szCs w:val="24"/>
        </w:rPr>
        <w:t>NERADA</w:t>
      </w:r>
      <w:r w:rsidR="00266A66" w:rsidRPr="00241F19">
        <w:rPr>
          <w:rFonts w:asciiTheme="minorHAnsi" w:hAnsiTheme="minorHAnsi" w:cstheme="minorHAnsi"/>
          <w:b/>
          <w:sz w:val="24"/>
          <w:szCs w:val="24"/>
        </w:rPr>
        <w:t xml:space="preserve">: </w:t>
      </w:r>
      <w:r w:rsidR="00266A66" w:rsidRPr="00241F19">
        <w:rPr>
          <w:rFonts w:asciiTheme="minorHAnsi" w:hAnsiTheme="minorHAnsi" w:cstheme="minorHAnsi"/>
          <w:b/>
          <w:sz w:val="24"/>
          <w:szCs w:val="24"/>
        </w:rPr>
        <w:tab/>
      </w:r>
      <w:r w:rsidR="00266A66" w:rsidRPr="00241F19">
        <w:rPr>
          <w:rFonts w:asciiTheme="minorHAnsi" w:hAnsiTheme="minorHAnsi" w:cstheme="minorHAnsi"/>
          <w:bCs/>
          <w:sz w:val="24"/>
          <w:szCs w:val="24"/>
        </w:rPr>
        <w:t>That the accounts from cheque #1</w:t>
      </w:r>
      <w:r w:rsidR="00266A66">
        <w:rPr>
          <w:rFonts w:asciiTheme="minorHAnsi" w:hAnsiTheme="minorHAnsi" w:cstheme="minorHAnsi"/>
          <w:bCs/>
          <w:sz w:val="24"/>
          <w:szCs w:val="24"/>
        </w:rPr>
        <w:t>9</w:t>
      </w:r>
      <w:r w:rsidR="00894FC3">
        <w:rPr>
          <w:rFonts w:asciiTheme="minorHAnsi" w:hAnsiTheme="minorHAnsi" w:cstheme="minorHAnsi"/>
          <w:bCs/>
          <w:sz w:val="24"/>
          <w:szCs w:val="24"/>
        </w:rPr>
        <w:t>743</w:t>
      </w:r>
      <w:r w:rsidR="00266A66" w:rsidRPr="00241F19">
        <w:rPr>
          <w:rFonts w:asciiTheme="minorHAnsi" w:hAnsiTheme="minorHAnsi" w:cstheme="minorHAnsi"/>
          <w:bCs/>
          <w:sz w:val="24"/>
          <w:szCs w:val="24"/>
        </w:rPr>
        <w:t xml:space="preserve"> to #1</w:t>
      </w:r>
      <w:r w:rsidR="00266A66">
        <w:rPr>
          <w:rFonts w:asciiTheme="minorHAnsi" w:hAnsiTheme="minorHAnsi" w:cstheme="minorHAnsi"/>
          <w:bCs/>
          <w:sz w:val="24"/>
          <w:szCs w:val="24"/>
        </w:rPr>
        <w:t>9</w:t>
      </w:r>
      <w:r w:rsidR="00C1075D">
        <w:rPr>
          <w:rFonts w:asciiTheme="minorHAnsi" w:hAnsiTheme="minorHAnsi" w:cstheme="minorHAnsi"/>
          <w:bCs/>
          <w:sz w:val="24"/>
          <w:szCs w:val="24"/>
        </w:rPr>
        <w:t>7</w:t>
      </w:r>
      <w:r w:rsidR="00894FC3">
        <w:rPr>
          <w:rFonts w:asciiTheme="minorHAnsi" w:hAnsiTheme="minorHAnsi" w:cstheme="minorHAnsi"/>
          <w:bCs/>
          <w:sz w:val="24"/>
          <w:szCs w:val="24"/>
        </w:rPr>
        <w:t>89</w:t>
      </w:r>
      <w:r w:rsidR="00266A66" w:rsidRPr="00241F19">
        <w:rPr>
          <w:rFonts w:asciiTheme="minorHAnsi" w:hAnsiTheme="minorHAnsi" w:cstheme="minorHAnsi"/>
          <w:bCs/>
          <w:sz w:val="24"/>
          <w:szCs w:val="24"/>
        </w:rPr>
        <w:t xml:space="preserve"> be approved for payment and manual payment #210</w:t>
      </w:r>
      <w:r w:rsidR="00894FC3">
        <w:rPr>
          <w:rFonts w:asciiTheme="minorHAnsi" w:hAnsiTheme="minorHAnsi" w:cstheme="minorHAnsi"/>
          <w:bCs/>
          <w:sz w:val="24"/>
          <w:szCs w:val="24"/>
        </w:rPr>
        <w:t>201</w:t>
      </w:r>
      <w:r w:rsidR="00266A66" w:rsidRPr="00241F19">
        <w:rPr>
          <w:rFonts w:asciiTheme="minorHAnsi" w:hAnsiTheme="minorHAnsi" w:cstheme="minorHAnsi"/>
          <w:bCs/>
          <w:sz w:val="24"/>
          <w:szCs w:val="24"/>
        </w:rPr>
        <w:t xml:space="preserve"> to #210</w:t>
      </w:r>
      <w:r w:rsidR="00C1075D">
        <w:rPr>
          <w:rFonts w:asciiTheme="minorHAnsi" w:hAnsiTheme="minorHAnsi" w:cstheme="minorHAnsi"/>
          <w:bCs/>
          <w:sz w:val="24"/>
          <w:szCs w:val="24"/>
        </w:rPr>
        <w:t>20</w:t>
      </w:r>
      <w:r w:rsidR="00894FC3">
        <w:rPr>
          <w:rFonts w:asciiTheme="minorHAnsi" w:hAnsiTheme="minorHAnsi" w:cstheme="minorHAnsi"/>
          <w:bCs/>
          <w:sz w:val="24"/>
          <w:szCs w:val="24"/>
        </w:rPr>
        <w:t>7</w:t>
      </w:r>
      <w:r w:rsidR="00266A66" w:rsidRPr="00241F19">
        <w:rPr>
          <w:rFonts w:asciiTheme="minorHAnsi" w:hAnsiTheme="minorHAnsi" w:cstheme="minorHAnsi"/>
          <w:bCs/>
          <w:sz w:val="24"/>
          <w:szCs w:val="24"/>
        </w:rPr>
        <w:t xml:space="preserve"> be approved for payment and direct deposit register #0</w:t>
      </w:r>
      <w:r w:rsidR="00266A66">
        <w:rPr>
          <w:rFonts w:asciiTheme="minorHAnsi" w:hAnsiTheme="minorHAnsi" w:cstheme="minorHAnsi"/>
          <w:bCs/>
          <w:sz w:val="24"/>
          <w:szCs w:val="24"/>
        </w:rPr>
        <w:t>2400</w:t>
      </w:r>
      <w:r w:rsidR="00C1075D">
        <w:rPr>
          <w:rFonts w:asciiTheme="minorHAnsi" w:hAnsiTheme="minorHAnsi" w:cstheme="minorHAnsi"/>
          <w:bCs/>
          <w:sz w:val="24"/>
          <w:szCs w:val="24"/>
        </w:rPr>
        <w:t>2</w:t>
      </w:r>
      <w:r w:rsidR="00894FC3">
        <w:rPr>
          <w:rFonts w:asciiTheme="minorHAnsi" w:hAnsiTheme="minorHAnsi" w:cstheme="minorHAnsi"/>
          <w:bCs/>
          <w:sz w:val="24"/>
          <w:szCs w:val="24"/>
        </w:rPr>
        <w:t>56</w:t>
      </w:r>
      <w:r w:rsidR="00266A66" w:rsidRPr="00241F19">
        <w:rPr>
          <w:rFonts w:asciiTheme="minorHAnsi" w:hAnsiTheme="minorHAnsi" w:cstheme="minorHAnsi"/>
          <w:bCs/>
          <w:sz w:val="24"/>
          <w:szCs w:val="24"/>
        </w:rPr>
        <w:t xml:space="preserve"> to #02</w:t>
      </w:r>
      <w:r w:rsidR="00266A66">
        <w:rPr>
          <w:rFonts w:asciiTheme="minorHAnsi" w:hAnsiTheme="minorHAnsi" w:cstheme="minorHAnsi"/>
          <w:bCs/>
          <w:sz w:val="24"/>
          <w:szCs w:val="24"/>
        </w:rPr>
        <w:t>400</w:t>
      </w:r>
      <w:r w:rsidR="00655621">
        <w:rPr>
          <w:rFonts w:asciiTheme="minorHAnsi" w:hAnsiTheme="minorHAnsi" w:cstheme="minorHAnsi"/>
          <w:bCs/>
          <w:sz w:val="24"/>
          <w:szCs w:val="24"/>
        </w:rPr>
        <w:t>2</w:t>
      </w:r>
      <w:r w:rsidR="00894FC3">
        <w:rPr>
          <w:rFonts w:asciiTheme="minorHAnsi" w:hAnsiTheme="minorHAnsi" w:cstheme="minorHAnsi"/>
          <w:bCs/>
          <w:sz w:val="24"/>
          <w:szCs w:val="24"/>
        </w:rPr>
        <w:t>66</w:t>
      </w:r>
      <w:r w:rsidR="00266A66" w:rsidRPr="00241F19">
        <w:rPr>
          <w:rFonts w:asciiTheme="minorHAnsi" w:hAnsiTheme="minorHAnsi" w:cstheme="minorHAnsi"/>
          <w:bCs/>
          <w:sz w:val="24"/>
          <w:szCs w:val="24"/>
        </w:rPr>
        <w:t xml:space="preserve"> and direct deposit register #202</w:t>
      </w:r>
      <w:r w:rsidR="00266A66">
        <w:rPr>
          <w:rFonts w:asciiTheme="minorHAnsi" w:hAnsiTheme="minorHAnsi" w:cstheme="minorHAnsi"/>
          <w:bCs/>
          <w:sz w:val="24"/>
          <w:szCs w:val="24"/>
        </w:rPr>
        <w:t>401</w:t>
      </w:r>
      <w:r w:rsidR="00894FC3">
        <w:rPr>
          <w:rFonts w:asciiTheme="minorHAnsi" w:hAnsiTheme="minorHAnsi" w:cstheme="minorHAnsi"/>
          <w:bCs/>
          <w:sz w:val="24"/>
          <w:szCs w:val="24"/>
        </w:rPr>
        <w:t>69</w:t>
      </w:r>
      <w:r w:rsidR="00266A66" w:rsidRPr="00241F19">
        <w:rPr>
          <w:rFonts w:asciiTheme="minorHAnsi" w:hAnsiTheme="minorHAnsi" w:cstheme="minorHAnsi"/>
          <w:bCs/>
          <w:sz w:val="24"/>
          <w:szCs w:val="24"/>
        </w:rPr>
        <w:t xml:space="preserve"> to #202</w:t>
      </w:r>
      <w:r w:rsidR="00266A66">
        <w:rPr>
          <w:rFonts w:asciiTheme="minorHAnsi" w:hAnsiTheme="minorHAnsi" w:cstheme="minorHAnsi"/>
          <w:bCs/>
          <w:sz w:val="24"/>
          <w:szCs w:val="24"/>
        </w:rPr>
        <w:t>401</w:t>
      </w:r>
      <w:r w:rsidR="00894FC3">
        <w:rPr>
          <w:rFonts w:asciiTheme="minorHAnsi" w:hAnsiTheme="minorHAnsi" w:cstheme="minorHAnsi"/>
          <w:bCs/>
          <w:sz w:val="24"/>
          <w:szCs w:val="24"/>
        </w:rPr>
        <w:t>83</w:t>
      </w:r>
      <w:r w:rsidR="00266A66" w:rsidRPr="00241F19">
        <w:rPr>
          <w:rFonts w:asciiTheme="minorHAnsi" w:hAnsiTheme="minorHAnsi" w:cstheme="minorHAnsi"/>
          <w:bCs/>
          <w:sz w:val="24"/>
          <w:szCs w:val="24"/>
        </w:rPr>
        <w:t xml:space="preserve"> be approved for payment, all in the amount of $</w:t>
      </w:r>
      <w:r w:rsidR="00DB226C">
        <w:rPr>
          <w:rFonts w:asciiTheme="minorHAnsi" w:hAnsiTheme="minorHAnsi" w:cstheme="minorHAnsi"/>
          <w:bCs/>
          <w:sz w:val="24"/>
          <w:szCs w:val="24"/>
        </w:rPr>
        <w:t>213,552.01</w:t>
      </w:r>
      <w:r w:rsidR="00266A66" w:rsidRPr="00241F19">
        <w:rPr>
          <w:rFonts w:asciiTheme="minorHAnsi" w:hAnsiTheme="minorHAnsi" w:cstheme="minorHAnsi"/>
          <w:bCs/>
          <w:sz w:val="24"/>
          <w:szCs w:val="24"/>
        </w:rPr>
        <w:t xml:space="preserve"> as indicated on the list attached hereto and forming part of these minutes.</w:t>
      </w:r>
    </w:p>
    <w:p w14:paraId="1AF36F6B" w14:textId="103C75B0" w:rsidR="00812B50" w:rsidRPr="00086B27" w:rsidRDefault="00266A66" w:rsidP="00086B27">
      <w:pPr>
        <w:ind w:left="1440" w:hanging="1440"/>
        <w:rPr>
          <w:rFonts w:asciiTheme="minorHAnsi" w:hAnsiTheme="minorHAnsi" w:cstheme="minorHAnsi"/>
          <w:b/>
          <w:sz w:val="24"/>
          <w:szCs w:val="24"/>
        </w:rPr>
      </w:pPr>
      <w:r w:rsidRPr="00241F19">
        <w:rPr>
          <w:rFonts w:asciiTheme="minorHAnsi" w:hAnsiTheme="minorHAnsi" w:cstheme="minorHAnsi"/>
          <w:b/>
          <w:sz w:val="24"/>
          <w:szCs w:val="24"/>
        </w:rPr>
        <w:tab/>
        <w:t>CARRIED.</w:t>
      </w:r>
    </w:p>
    <w:p w14:paraId="3CED0A08" w14:textId="77777777" w:rsidR="00644A8D" w:rsidRPr="00B52B0D" w:rsidRDefault="00644A8D" w:rsidP="005E723D">
      <w:pPr>
        <w:rPr>
          <w:rFonts w:asciiTheme="minorHAnsi" w:hAnsiTheme="minorHAnsi" w:cstheme="minorHAnsi"/>
          <w:bCs/>
          <w:sz w:val="20"/>
          <w:szCs w:val="20"/>
        </w:rPr>
      </w:pPr>
    </w:p>
    <w:p w14:paraId="010BC156" w14:textId="54E7DE43" w:rsidR="008B0F13" w:rsidRPr="00B00200" w:rsidRDefault="008B0F13" w:rsidP="008B0F13">
      <w:pPr>
        <w:rPr>
          <w:rFonts w:cs="Calibri"/>
          <w:b/>
          <w:sz w:val="24"/>
          <w:szCs w:val="24"/>
          <w:u w:val="single"/>
        </w:rPr>
      </w:pPr>
      <w:r w:rsidRPr="00B00200">
        <w:rPr>
          <w:rFonts w:cs="Calibri"/>
          <w:b/>
          <w:sz w:val="24"/>
          <w:szCs w:val="24"/>
          <w:u w:val="single"/>
        </w:rPr>
        <w:t>#</w:t>
      </w:r>
      <w:r>
        <w:rPr>
          <w:rFonts w:cs="Calibri"/>
          <w:b/>
          <w:sz w:val="24"/>
          <w:szCs w:val="24"/>
          <w:u w:val="single"/>
        </w:rPr>
        <w:t>2</w:t>
      </w:r>
      <w:r w:rsidR="00DB226C">
        <w:rPr>
          <w:rFonts w:cs="Calibri"/>
          <w:b/>
          <w:sz w:val="24"/>
          <w:szCs w:val="24"/>
          <w:u w:val="single"/>
        </w:rPr>
        <w:t>36</w:t>
      </w:r>
      <w:r w:rsidRPr="00B00200">
        <w:rPr>
          <w:rFonts w:cs="Calibri"/>
          <w:b/>
          <w:sz w:val="24"/>
          <w:szCs w:val="24"/>
          <w:u w:val="single"/>
        </w:rPr>
        <w:t>-20</w:t>
      </w:r>
      <w:r>
        <w:rPr>
          <w:rFonts w:cs="Calibri"/>
          <w:b/>
          <w:sz w:val="24"/>
          <w:szCs w:val="24"/>
          <w:u w:val="single"/>
        </w:rPr>
        <w:t>24</w:t>
      </w:r>
      <w:r w:rsidRPr="00B00200">
        <w:rPr>
          <w:rFonts w:cs="Calibri"/>
          <w:b/>
          <w:sz w:val="24"/>
          <w:szCs w:val="24"/>
          <w:u w:val="single"/>
        </w:rPr>
        <w:t xml:space="preserve"> </w:t>
      </w:r>
      <w:r w:rsidR="00C83E5E">
        <w:rPr>
          <w:rFonts w:cs="Calibri"/>
          <w:b/>
          <w:sz w:val="24"/>
          <w:szCs w:val="24"/>
          <w:u w:val="single"/>
        </w:rPr>
        <w:t>BYLAW NO. 11-2024 – 2</w:t>
      </w:r>
      <w:r w:rsidR="00C83E5E" w:rsidRPr="00C83E5E">
        <w:rPr>
          <w:rFonts w:cs="Calibri"/>
          <w:b/>
          <w:sz w:val="24"/>
          <w:szCs w:val="24"/>
          <w:u w:val="single"/>
          <w:vertAlign w:val="superscript"/>
        </w:rPr>
        <w:t>ND</w:t>
      </w:r>
      <w:r w:rsidR="00C83E5E">
        <w:rPr>
          <w:rFonts w:cs="Calibri"/>
          <w:b/>
          <w:sz w:val="24"/>
          <w:szCs w:val="24"/>
          <w:u w:val="single"/>
        </w:rPr>
        <w:t xml:space="preserve"> READING</w:t>
      </w:r>
    </w:p>
    <w:p w14:paraId="3B04B7FD" w14:textId="1E18DD8F" w:rsidR="008B0F13" w:rsidRPr="00B00200" w:rsidRDefault="00C83E5E" w:rsidP="008B0F13">
      <w:pPr>
        <w:ind w:left="1440" w:hanging="1380"/>
        <w:rPr>
          <w:rFonts w:cs="Calibri"/>
          <w:sz w:val="24"/>
          <w:szCs w:val="24"/>
        </w:rPr>
      </w:pPr>
      <w:r>
        <w:rPr>
          <w:rFonts w:cs="Calibri"/>
          <w:b/>
          <w:sz w:val="24"/>
          <w:szCs w:val="24"/>
        </w:rPr>
        <w:t>HASTINGS</w:t>
      </w:r>
      <w:r w:rsidR="008B0F13">
        <w:rPr>
          <w:rFonts w:cs="Calibri"/>
          <w:b/>
          <w:sz w:val="24"/>
          <w:szCs w:val="24"/>
        </w:rPr>
        <w:t>:</w:t>
      </w:r>
      <w:r w:rsidR="008B0F13">
        <w:rPr>
          <w:rFonts w:cs="Calibri"/>
          <w:b/>
          <w:sz w:val="24"/>
          <w:szCs w:val="24"/>
        </w:rPr>
        <w:tab/>
      </w:r>
      <w:r w:rsidR="008B0F13" w:rsidRPr="00B00200">
        <w:rPr>
          <w:rFonts w:cs="Calibri"/>
          <w:sz w:val="24"/>
          <w:szCs w:val="24"/>
        </w:rPr>
        <w:t xml:space="preserve">That </w:t>
      </w:r>
      <w:r>
        <w:rPr>
          <w:rFonts w:cs="Calibri"/>
          <w:sz w:val="24"/>
          <w:szCs w:val="24"/>
        </w:rPr>
        <w:t>Bylaw No. 11-2024 be given second reading</w:t>
      </w:r>
      <w:r w:rsidR="008B0F13">
        <w:rPr>
          <w:rFonts w:cs="Calibri"/>
          <w:sz w:val="24"/>
          <w:szCs w:val="24"/>
        </w:rPr>
        <w:t>.</w:t>
      </w:r>
    </w:p>
    <w:p w14:paraId="3F134425" w14:textId="77777777" w:rsidR="008B0F13" w:rsidRDefault="008B0F13" w:rsidP="008B0F13">
      <w:pPr>
        <w:ind w:left="720" w:firstLine="720"/>
        <w:rPr>
          <w:rFonts w:cs="Calibri"/>
          <w:b/>
          <w:sz w:val="24"/>
          <w:szCs w:val="24"/>
        </w:rPr>
      </w:pPr>
      <w:r w:rsidRPr="00B00200">
        <w:rPr>
          <w:rFonts w:cs="Calibri"/>
          <w:b/>
          <w:sz w:val="24"/>
          <w:szCs w:val="24"/>
        </w:rPr>
        <w:t>CARRIED.</w:t>
      </w:r>
    </w:p>
    <w:p w14:paraId="7B2591DA" w14:textId="77777777" w:rsidR="008B0F13" w:rsidRDefault="008B0F13" w:rsidP="008B0F13">
      <w:pPr>
        <w:ind w:left="1440" w:hanging="1440"/>
        <w:rPr>
          <w:rFonts w:cs="Calibri"/>
          <w:b/>
          <w:sz w:val="24"/>
          <w:szCs w:val="24"/>
          <w:u w:val="single"/>
        </w:rPr>
      </w:pPr>
    </w:p>
    <w:p w14:paraId="2C4286C7" w14:textId="259FF450" w:rsidR="008B0F13" w:rsidRPr="00576F85" w:rsidRDefault="008B0F13" w:rsidP="008B0F13">
      <w:pPr>
        <w:ind w:left="1440" w:hanging="1440"/>
        <w:rPr>
          <w:rFonts w:cs="Calibri"/>
          <w:b/>
          <w:sz w:val="24"/>
          <w:szCs w:val="24"/>
          <w:u w:val="single"/>
        </w:rPr>
      </w:pPr>
      <w:r w:rsidRPr="00576F85">
        <w:rPr>
          <w:rFonts w:cs="Calibri"/>
          <w:b/>
          <w:sz w:val="24"/>
          <w:szCs w:val="24"/>
          <w:u w:val="single"/>
        </w:rPr>
        <w:t>#2</w:t>
      </w:r>
      <w:r w:rsidR="00C83E5E">
        <w:rPr>
          <w:rFonts w:cs="Calibri"/>
          <w:b/>
          <w:sz w:val="24"/>
          <w:szCs w:val="24"/>
          <w:u w:val="single"/>
        </w:rPr>
        <w:t>37</w:t>
      </w:r>
      <w:r w:rsidRPr="00576F85">
        <w:rPr>
          <w:rFonts w:cs="Calibri"/>
          <w:b/>
          <w:sz w:val="24"/>
          <w:szCs w:val="24"/>
          <w:u w:val="single"/>
        </w:rPr>
        <w:t>-202</w:t>
      </w:r>
      <w:r>
        <w:rPr>
          <w:rFonts w:cs="Calibri"/>
          <w:b/>
          <w:sz w:val="24"/>
          <w:szCs w:val="24"/>
          <w:u w:val="single"/>
        </w:rPr>
        <w:t>4</w:t>
      </w:r>
      <w:r w:rsidRPr="00576F85">
        <w:rPr>
          <w:rFonts w:cs="Calibri"/>
          <w:b/>
          <w:sz w:val="24"/>
          <w:szCs w:val="24"/>
          <w:u w:val="single"/>
        </w:rPr>
        <w:t xml:space="preserve"> </w:t>
      </w:r>
      <w:r w:rsidR="00C83E5E">
        <w:rPr>
          <w:rFonts w:cs="Calibri"/>
          <w:b/>
          <w:sz w:val="24"/>
          <w:szCs w:val="24"/>
          <w:u w:val="single"/>
        </w:rPr>
        <w:t>BYLAW NO 11-2024 THIRD READING &amp; ADOPTION</w:t>
      </w:r>
    </w:p>
    <w:p w14:paraId="4C2BDC24" w14:textId="1FA8576B" w:rsidR="00254616" w:rsidRPr="00254616" w:rsidRDefault="00807D5F" w:rsidP="00807D5F">
      <w:pPr>
        <w:ind w:left="1440" w:hanging="1440"/>
        <w:rPr>
          <w:rFonts w:cs="Calibri"/>
          <w:sz w:val="24"/>
        </w:rPr>
      </w:pPr>
      <w:r>
        <w:rPr>
          <w:rFonts w:cs="Calibri"/>
          <w:b/>
          <w:sz w:val="24"/>
          <w:szCs w:val="24"/>
        </w:rPr>
        <w:t>CADRAIN</w:t>
      </w:r>
      <w:r w:rsidR="008B0F13" w:rsidRPr="00576F85">
        <w:rPr>
          <w:rFonts w:cs="Calibri"/>
          <w:b/>
          <w:sz w:val="24"/>
          <w:szCs w:val="24"/>
        </w:rPr>
        <w:t>:</w:t>
      </w:r>
      <w:r w:rsidR="008B0F13" w:rsidRPr="00576F85">
        <w:rPr>
          <w:rFonts w:cs="Calibri"/>
          <w:b/>
          <w:sz w:val="24"/>
          <w:szCs w:val="24"/>
        </w:rPr>
        <w:tab/>
      </w:r>
      <w:r w:rsidR="008B0F13" w:rsidRPr="00576F85">
        <w:rPr>
          <w:rFonts w:cs="Calibri"/>
          <w:bCs/>
          <w:sz w:val="24"/>
          <w:szCs w:val="24"/>
        </w:rPr>
        <w:t xml:space="preserve">That </w:t>
      </w:r>
      <w:r w:rsidR="00254616">
        <w:rPr>
          <w:rFonts w:cs="Calibri"/>
          <w:bCs/>
          <w:sz w:val="24"/>
          <w:szCs w:val="24"/>
        </w:rPr>
        <w:t xml:space="preserve">Bylaw No. 11-2024 being a bylaw to Amend Zoning Bylaw No. 7-2015 </w:t>
      </w:r>
      <w:r>
        <w:rPr>
          <w:rFonts w:cs="Calibri"/>
          <w:bCs/>
          <w:sz w:val="24"/>
          <w:szCs w:val="24"/>
        </w:rPr>
        <w:t>to change the permitted maximum number of agricultural parcels in the Agricultural Resource District (AR) Section 7.9.1 be read a third time and be adopted, sealed and signed by the Reeve and Administrator.</w:t>
      </w:r>
      <w:r>
        <w:rPr>
          <w:rFonts w:cs="Calibri"/>
          <w:sz w:val="24"/>
        </w:rPr>
        <w:t xml:space="preserve"> </w:t>
      </w:r>
    </w:p>
    <w:p w14:paraId="47629265" w14:textId="3F28142F" w:rsidR="005F7938" w:rsidRPr="00B52B0D" w:rsidRDefault="008B0F13" w:rsidP="00807D5F">
      <w:pPr>
        <w:ind w:left="1440" w:hanging="22"/>
        <w:rPr>
          <w:rFonts w:asciiTheme="minorHAnsi" w:hAnsiTheme="minorHAnsi" w:cstheme="minorHAnsi"/>
          <w:bCs/>
          <w:sz w:val="20"/>
          <w:szCs w:val="20"/>
        </w:rPr>
      </w:pPr>
      <w:r w:rsidRPr="00576F85">
        <w:rPr>
          <w:rFonts w:cs="Calibri"/>
          <w:b/>
          <w:bCs/>
          <w:sz w:val="24"/>
        </w:rPr>
        <w:t>CARRIED.</w:t>
      </w:r>
      <w:r w:rsidRPr="00576F85">
        <w:rPr>
          <w:rFonts w:cs="Calibri"/>
          <w:b/>
          <w:bCs/>
          <w:sz w:val="24"/>
        </w:rPr>
        <w:tab/>
      </w:r>
    </w:p>
    <w:p w14:paraId="685C5159" w14:textId="77777777" w:rsidR="008B0F13" w:rsidRDefault="008B0F13" w:rsidP="00632F93">
      <w:pPr>
        <w:rPr>
          <w:rFonts w:cs="Calibri"/>
          <w:b/>
          <w:sz w:val="24"/>
          <w:szCs w:val="24"/>
          <w:u w:val="single"/>
        </w:rPr>
      </w:pPr>
      <w:bookmarkStart w:id="0" w:name="_Hlk177456216"/>
    </w:p>
    <w:p w14:paraId="46525210" w14:textId="77777777" w:rsidR="00807D5F" w:rsidRDefault="00807D5F" w:rsidP="00632F93">
      <w:pPr>
        <w:rPr>
          <w:rFonts w:cs="Calibri"/>
          <w:b/>
          <w:sz w:val="24"/>
          <w:szCs w:val="24"/>
          <w:u w:val="single"/>
        </w:rPr>
      </w:pPr>
    </w:p>
    <w:bookmarkEnd w:id="0"/>
    <w:p w14:paraId="0D88D564" w14:textId="73313832" w:rsidR="00757363" w:rsidRPr="00F069E3" w:rsidRDefault="00757363" w:rsidP="00757363">
      <w:pPr>
        <w:ind w:left="1440" w:hanging="1440"/>
        <w:rPr>
          <w:rFonts w:cs="Calibri"/>
          <w:b/>
          <w:sz w:val="24"/>
          <w:szCs w:val="24"/>
          <w:u w:val="single"/>
        </w:rPr>
      </w:pPr>
      <w:r>
        <w:rPr>
          <w:rFonts w:cs="Calibri"/>
          <w:b/>
          <w:sz w:val="24"/>
          <w:szCs w:val="24"/>
          <w:u w:val="single"/>
        </w:rPr>
        <w:lastRenderedPageBreak/>
        <w:t>#238-2024</w:t>
      </w:r>
      <w:r w:rsidRPr="00F069E3">
        <w:rPr>
          <w:rFonts w:cs="Calibri"/>
          <w:b/>
          <w:sz w:val="24"/>
          <w:szCs w:val="24"/>
          <w:u w:val="single"/>
        </w:rPr>
        <w:t xml:space="preserve"> </w:t>
      </w:r>
      <w:r>
        <w:rPr>
          <w:rFonts w:cs="Calibri"/>
          <w:b/>
          <w:sz w:val="24"/>
          <w:szCs w:val="24"/>
          <w:u w:val="single"/>
        </w:rPr>
        <w:t>MUNICIPAL REVENUE SHARING GRANT – DECLARATION OF ELIGIBILITY</w:t>
      </w:r>
    </w:p>
    <w:p w14:paraId="556F1E84" w14:textId="77777777" w:rsidR="00757363" w:rsidRDefault="00757363" w:rsidP="00757363">
      <w:pPr>
        <w:ind w:left="1440" w:hanging="1440"/>
        <w:rPr>
          <w:rFonts w:cs="Calibri"/>
          <w:bCs/>
          <w:sz w:val="24"/>
          <w:szCs w:val="24"/>
        </w:rPr>
      </w:pPr>
      <w:r>
        <w:rPr>
          <w:rFonts w:cs="Calibri"/>
          <w:b/>
          <w:sz w:val="24"/>
          <w:szCs w:val="24"/>
        </w:rPr>
        <w:t>CAMPBELL</w:t>
      </w:r>
      <w:r w:rsidRPr="00F069E3">
        <w:rPr>
          <w:rFonts w:cs="Calibri"/>
          <w:b/>
          <w:sz w:val="24"/>
          <w:szCs w:val="24"/>
        </w:rPr>
        <w:t>:</w:t>
      </w:r>
      <w:r w:rsidRPr="00F069E3">
        <w:rPr>
          <w:rFonts w:cs="Calibri"/>
          <w:b/>
          <w:sz w:val="24"/>
          <w:szCs w:val="24"/>
        </w:rPr>
        <w:tab/>
      </w:r>
      <w:r w:rsidRPr="00AB0B75">
        <w:rPr>
          <w:rFonts w:cs="Calibri"/>
          <w:bCs/>
          <w:sz w:val="24"/>
          <w:szCs w:val="24"/>
        </w:rPr>
        <w:t xml:space="preserve">The Council of the R.M. of </w:t>
      </w:r>
      <w:r>
        <w:rPr>
          <w:rFonts w:cs="Calibri"/>
          <w:bCs/>
          <w:sz w:val="24"/>
          <w:szCs w:val="24"/>
        </w:rPr>
        <w:t>S</w:t>
      </w:r>
      <w:r w:rsidRPr="00AB0B75">
        <w:rPr>
          <w:rFonts w:cs="Calibri"/>
          <w:bCs/>
          <w:sz w:val="24"/>
          <w:szCs w:val="24"/>
        </w:rPr>
        <w:t>wift Current No. 137 confirms the municipality meets the following eligibility requirements to receive the Municipal Revenue Sharing Grant</w:t>
      </w:r>
      <w:r>
        <w:rPr>
          <w:rFonts w:cs="Calibri"/>
          <w:bCs/>
          <w:sz w:val="24"/>
          <w:szCs w:val="24"/>
        </w:rPr>
        <w:t>:</w:t>
      </w:r>
    </w:p>
    <w:p w14:paraId="22F288D8" w14:textId="0C910213" w:rsidR="00757363" w:rsidRDefault="00757363" w:rsidP="00642516">
      <w:pPr>
        <w:numPr>
          <w:ilvl w:val="2"/>
          <w:numId w:val="3"/>
        </w:numPr>
        <w:ind w:left="2127"/>
        <w:rPr>
          <w:rFonts w:cs="Calibri"/>
          <w:bCs/>
          <w:sz w:val="24"/>
          <w:szCs w:val="24"/>
        </w:rPr>
      </w:pPr>
      <w:r>
        <w:rPr>
          <w:rFonts w:cs="Calibri"/>
          <w:bCs/>
          <w:sz w:val="24"/>
          <w:szCs w:val="24"/>
        </w:rPr>
        <w:t>Submission of the 2023 Audited Financial Statement to the Ministry of Government Relations;</w:t>
      </w:r>
    </w:p>
    <w:p w14:paraId="4D78869B" w14:textId="77777777" w:rsidR="00757363" w:rsidRDefault="00757363" w:rsidP="00642516">
      <w:pPr>
        <w:numPr>
          <w:ilvl w:val="2"/>
          <w:numId w:val="3"/>
        </w:numPr>
        <w:ind w:left="2127"/>
        <w:rPr>
          <w:rFonts w:cs="Calibri"/>
          <w:bCs/>
          <w:sz w:val="24"/>
          <w:szCs w:val="24"/>
        </w:rPr>
      </w:pPr>
      <w:r>
        <w:rPr>
          <w:rFonts w:cs="Calibri"/>
          <w:bCs/>
          <w:sz w:val="24"/>
          <w:szCs w:val="24"/>
        </w:rPr>
        <w:t>The municipality does not run a Municipal Waterworks System</w:t>
      </w:r>
    </w:p>
    <w:p w14:paraId="23D0D4BB" w14:textId="77777777" w:rsidR="00757363" w:rsidRDefault="00757363" w:rsidP="00642516">
      <w:pPr>
        <w:numPr>
          <w:ilvl w:val="2"/>
          <w:numId w:val="3"/>
        </w:numPr>
        <w:ind w:left="2127"/>
        <w:rPr>
          <w:rFonts w:cs="Calibri"/>
          <w:bCs/>
          <w:sz w:val="24"/>
          <w:szCs w:val="24"/>
        </w:rPr>
      </w:pPr>
      <w:r>
        <w:rPr>
          <w:rFonts w:cs="Calibri"/>
          <w:bCs/>
          <w:sz w:val="24"/>
          <w:szCs w:val="24"/>
        </w:rPr>
        <w:t>In Good Standing with respect to the reporting and the remittance of Education Property Taxes;</w:t>
      </w:r>
    </w:p>
    <w:p w14:paraId="1D7DDD68" w14:textId="77777777" w:rsidR="00757363" w:rsidRDefault="00757363" w:rsidP="00642516">
      <w:pPr>
        <w:numPr>
          <w:ilvl w:val="2"/>
          <w:numId w:val="3"/>
        </w:numPr>
        <w:ind w:left="2127"/>
        <w:rPr>
          <w:rFonts w:cs="Calibri"/>
          <w:bCs/>
          <w:sz w:val="24"/>
          <w:szCs w:val="24"/>
        </w:rPr>
      </w:pPr>
      <w:r>
        <w:rPr>
          <w:rFonts w:cs="Calibri"/>
          <w:bCs/>
          <w:sz w:val="24"/>
          <w:szCs w:val="24"/>
        </w:rPr>
        <w:t>Adoption of a Council Procedures Bylaw;</w:t>
      </w:r>
    </w:p>
    <w:p w14:paraId="00A39F99" w14:textId="77777777" w:rsidR="00757363" w:rsidRDefault="00757363" w:rsidP="00642516">
      <w:pPr>
        <w:numPr>
          <w:ilvl w:val="2"/>
          <w:numId w:val="3"/>
        </w:numPr>
        <w:ind w:left="2127"/>
        <w:rPr>
          <w:rFonts w:cs="Calibri"/>
          <w:bCs/>
          <w:sz w:val="24"/>
          <w:szCs w:val="24"/>
        </w:rPr>
      </w:pPr>
      <w:r>
        <w:rPr>
          <w:rFonts w:cs="Calibri"/>
          <w:bCs/>
          <w:sz w:val="24"/>
          <w:szCs w:val="24"/>
        </w:rPr>
        <w:t>Adoption of an Employee Code of Conduct; and</w:t>
      </w:r>
    </w:p>
    <w:p w14:paraId="202E68A1" w14:textId="77777777" w:rsidR="00757363" w:rsidRDefault="00757363" w:rsidP="00642516">
      <w:pPr>
        <w:numPr>
          <w:ilvl w:val="2"/>
          <w:numId w:val="3"/>
        </w:numPr>
        <w:ind w:left="2127"/>
        <w:rPr>
          <w:rFonts w:cs="Calibri"/>
          <w:bCs/>
          <w:sz w:val="24"/>
          <w:szCs w:val="24"/>
        </w:rPr>
      </w:pPr>
      <w:r>
        <w:rPr>
          <w:rFonts w:cs="Calibri"/>
          <w:bCs/>
          <w:sz w:val="24"/>
          <w:szCs w:val="24"/>
        </w:rPr>
        <w:t>All members of council have filed and annually updated their Public Disclosure Statements, as required; and</w:t>
      </w:r>
    </w:p>
    <w:p w14:paraId="2F70BD3C" w14:textId="77777777" w:rsidR="00757363" w:rsidRPr="00AB0B75" w:rsidRDefault="00757363" w:rsidP="00757363">
      <w:pPr>
        <w:ind w:left="1440"/>
        <w:rPr>
          <w:rFonts w:cs="Calibri"/>
          <w:bCs/>
          <w:sz w:val="24"/>
          <w:szCs w:val="24"/>
        </w:rPr>
      </w:pPr>
      <w:r>
        <w:rPr>
          <w:rFonts w:cs="Calibri"/>
          <w:bCs/>
          <w:sz w:val="24"/>
          <w:szCs w:val="24"/>
        </w:rPr>
        <w:t>That we authorize the Administrator to sign the Declaration of Eligibility and submit it to the Ministry of Government Relations.</w:t>
      </w:r>
    </w:p>
    <w:p w14:paraId="1318767C" w14:textId="77777777" w:rsidR="00757363" w:rsidRPr="00C94253" w:rsidRDefault="00757363" w:rsidP="00757363">
      <w:pPr>
        <w:ind w:left="1440"/>
        <w:rPr>
          <w:rFonts w:cs="Calibri"/>
          <w:b/>
          <w:sz w:val="24"/>
          <w:szCs w:val="24"/>
        </w:rPr>
      </w:pPr>
      <w:r w:rsidRPr="00F069E3">
        <w:rPr>
          <w:rFonts w:cs="Calibri"/>
          <w:b/>
          <w:sz w:val="24"/>
          <w:szCs w:val="24"/>
        </w:rPr>
        <w:t>CARRIED.</w:t>
      </w:r>
    </w:p>
    <w:p w14:paraId="3BA2F91E" w14:textId="77777777" w:rsidR="00F00B5E" w:rsidRPr="00B52B0D" w:rsidRDefault="00F00B5E" w:rsidP="00757363">
      <w:pPr>
        <w:rPr>
          <w:rFonts w:asciiTheme="minorHAnsi" w:hAnsiTheme="minorHAnsi" w:cstheme="minorHAnsi"/>
          <w:b/>
          <w:sz w:val="20"/>
          <w:szCs w:val="20"/>
        </w:rPr>
      </w:pPr>
    </w:p>
    <w:p w14:paraId="5ED4EBC6" w14:textId="5591FF48" w:rsidR="00757363" w:rsidRPr="00626950" w:rsidRDefault="00757363" w:rsidP="00757363">
      <w:pPr>
        <w:ind w:left="1440" w:hanging="1440"/>
        <w:rPr>
          <w:rFonts w:asciiTheme="minorHAnsi" w:hAnsiTheme="minorHAnsi" w:cstheme="minorHAnsi"/>
          <w:b/>
          <w:sz w:val="24"/>
          <w:szCs w:val="24"/>
          <w:u w:val="single"/>
        </w:rPr>
      </w:pPr>
      <w:r w:rsidRPr="00626950">
        <w:rPr>
          <w:rFonts w:asciiTheme="minorHAnsi" w:hAnsiTheme="minorHAnsi" w:cstheme="minorHAnsi"/>
          <w:b/>
          <w:sz w:val="24"/>
          <w:szCs w:val="24"/>
          <w:u w:val="single"/>
        </w:rPr>
        <w:t>#</w:t>
      </w:r>
      <w:r>
        <w:rPr>
          <w:rFonts w:asciiTheme="minorHAnsi" w:hAnsiTheme="minorHAnsi" w:cstheme="minorHAnsi"/>
          <w:b/>
          <w:sz w:val="24"/>
          <w:szCs w:val="24"/>
          <w:u w:val="single"/>
        </w:rPr>
        <w:t>239-2024</w:t>
      </w:r>
      <w:r w:rsidRPr="00626950">
        <w:rPr>
          <w:rFonts w:asciiTheme="minorHAnsi" w:hAnsiTheme="minorHAnsi" w:cstheme="minorHAnsi"/>
          <w:b/>
          <w:sz w:val="24"/>
          <w:szCs w:val="24"/>
          <w:u w:val="single"/>
        </w:rPr>
        <w:t xml:space="preserve"> </w:t>
      </w:r>
      <w:r>
        <w:rPr>
          <w:rFonts w:asciiTheme="minorHAnsi" w:hAnsiTheme="minorHAnsi" w:cstheme="minorHAnsi"/>
          <w:b/>
          <w:sz w:val="24"/>
          <w:szCs w:val="24"/>
          <w:u w:val="single"/>
        </w:rPr>
        <w:t>SALARIES – 2025 – MAINTENANCE EMPLOYEES/OFFICE STAFF</w:t>
      </w:r>
    </w:p>
    <w:p w14:paraId="2965EE83" w14:textId="61929244" w:rsidR="00757363" w:rsidRPr="00626950" w:rsidRDefault="00757363" w:rsidP="00757363">
      <w:pPr>
        <w:ind w:left="1440" w:hanging="1440"/>
        <w:rPr>
          <w:rFonts w:asciiTheme="minorHAnsi" w:hAnsiTheme="minorHAnsi" w:cstheme="minorHAnsi"/>
          <w:bCs/>
          <w:sz w:val="24"/>
          <w:szCs w:val="24"/>
        </w:rPr>
      </w:pPr>
      <w:r>
        <w:rPr>
          <w:rFonts w:asciiTheme="minorHAnsi" w:hAnsiTheme="minorHAnsi" w:cstheme="minorHAnsi"/>
          <w:b/>
          <w:sz w:val="24"/>
          <w:szCs w:val="24"/>
        </w:rPr>
        <w:t>CAMPBELL</w:t>
      </w:r>
      <w:r w:rsidRPr="00626950">
        <w:rPr>
          <w:rFonts w:asciiTheme="minorHAnsi" w:hAnsiTheme="minorHAnsi" w:cstheme="minorHAnsi"/>
          <w:b/>
          <w:sz w:val="24"/>
          <w:szCs w:val="24"/>
        </w:rPr>
        <w:t>:</w:t>
      </w:r>
      <w:r w:rsidRPr="00626950">
        <w:rPr>
          <w:rFonts w:asciiTheme="minorHAnsi" w:hAnsiTheme="minorHAnsi" w:cstheme="minorHAnsi"/>
          <w:b/>
          <w:sz w:val="24"/>
          <w:szCs w:val="24"/>
        </w:rPr>
        <w:tab/>
      </w:r>
      <w:r w:rsidRPr="00626950">
        <w:rPr>
          <w:rFonts w:asciiTheme="minorHAnsi" w:hAnsiTheme="minorHAnsi" w:cstheme="minorHAnsi"/>
          <w:bCs/>
          <w:sz w:val="24"/>
          <w:szCs w:val="24"/>
        </w:rPr>
        <w:t xml:space="preserve">That </w:t>
      </w:r>
      <w:r>
        <w:rPr>
          <w:rFonts w:asciiTheme="minorHAnsi" w:hAnsiTheme="minorHAnsi" w:cstheme="minorHAnsi"/>
          <w:bCs/>
          <w:sz w:val="24"/>
          <w:szCs w:val="24"/>
        </w:rPr>
        <w:t>the Council for the R.M. of Swift Current No. 137 hereby approve the salaries for the Maintenance Personnel and Office Staff for 2025 as per schedule attached to these minutes.</w:t>
      </w:r>
    </w:p>
    <w:p w14:paraId="467BDA6D" w14:textId="77777777" w:rsidR="00757363" w:rsidRDefault="00757363" w:rsidP="00757363">
      <w:pPr>
        <w:ind w:left="1440" w:hanging="1440"/>
        <w:rPr>
          <w:rFonts w:asciiTheme="minorHAnsi" w:hAnsiTheme="minorHAnsi" w:cstheme="minorHAnsi"/>
          <w:b/>
          <w:sz w:val="24"/>
          <w:szCs w:val="24"/>
        </w:rPr>
      </w:pPr>
      <w:r w:rsidRPr="00626950">
        <w:rPr>
          <w:rFonts w:asciiTheme="minorHAnsi" w:hAnsiTheme="minorHAnsi" w:cstheme="minorHAnsi"/>
          <w:b/>
          <w:sz w:val="24"/>
          <w:szCs w:val="24"/>
        </w:rPr>
        <w:tab/>
        <w:t>CARRIED</w:t>
      </w:r>
      <w:r>
        <w:rPr>
          <w:rFonts w:asciiTheme="minorHAnsi" w:hAnsiTheme="minorHAnsi" w:cstheme="minorHAnsi"/>
          <w:b/>
          <w:sz w:val="24"/>
          <w:szCs w:val="24"/>
        </w:rPr>
        <w:t>.</w:t>
      </w:r>
    </w:p>
    <w:p w14:paraId="31607978" w14:textId="77777777" w:rsidR="00757363" w:rsidRDefault="00757363" w:rsidP="00F16A1E">
      <w:pPr>
        <w:ind w:left="1440" w:hanging="1440"/>
        <w:rPr>
          <w:rFonts w:cs="Calibri"/>
          <w:b/>
          <w:sz w:val="24"/>
          <w:szCs w:val="24"/>
          <w:u w:val="single"/>
        </w:rPr>
      </w:pPr>
    </w:p>
    <w:p w14:paraId="6C2C941C" w14:textId="2C3800A8" w:rsidR="00321AA2" w:rsidRPr="00CE519B" w:rsidRDefault="00321AA2" w:rsidP="00321AA2">
      <w:pPr>
        <w:pStyle w:val="BodyText"/>
        <w:rPr>
          <w:rFonts w:ascii="Calibri" w:hAnsi="Calibri" w:cs="Calibri"/>
        </w:rPr>
      </w:pPr>
      <w:r>
        <w:rPr>
          <w:rFonts w:ascii="Calibri" w:hAnsi="Calibri" w:cs="Calibri"/>
        </w:rPr>
        <w:t>At 11:15 a.m., Councillor Gale Nerada declared a conflict of interest with next order of business and left the council chambers.</w:t>
      </w:r>
    </w:p>
    <w:p w14:paraId="76E89BE2" w14:textId="77777777" w:rsidR="00321AA2" w:rsidRDefault="00321AA2" w:rsidP="00757363">
      <w:pPr>
        <w:rPr>
          <w:rFonts w:cs="Calibri"/>
          <w:b/>
          <w:sz w:val="24"/>
          <w:szCs w:val="24"/>
          <w:u w:val="single"/>
        </w:rPr>
      </w:pPr>
    </w:p>
    <w:p w14:paraId="2F6B80DD" w14:textId="30A64D1A" w:rsidR="00757363" w:rsidRPr="00C36B99" w:rsidRDefault="00757363" w:rsidP="00757363">
      <w:pPr>
        <w:rPr>
          <w:rFonts w:cs="Calibri"/>
          <w:b/>
          <w:sz w:val="24"/>
          <w:szCs w:val="24"/>
          <w:u w:val="single"/>
        </w:rPr>
      </w:pPr>
      <w:r w:rsidRPr="00C36B99">
        <w:rPr>
          <w:rFonts w:cs="Calibri"/>
          <w:b/>
          <w:sz w:val="24"/>
          <w:szCs w:val="24"/>
          <w:u w:val="single"/>
        </w:rPr>
        <w:t>#</w:t>
      </w:r>
      <w:r>
        <w:rPr>
          <w:rFonts w:cs="Calibri"/>
          <w:b/>
          <w:sz w:val="24"/>
          <w:szCs w:val="24"/>
          <w:u w:val="single"/>
        </w:rPr>
        <w:t>240-2024</w:t>
      </w:r>
      <w:r w:rsidRPr="00C36B99">
        <w:rPr>
          <w:rFonts w:cs="Calibri"/>
          <w:b/>
          <w:sz w:val="24"/>
          <w:szCs w:val="24"/>
          <w:u w:val="single"/>
        </w:rPr>
        <w:t xml:space="preserve"> </w:t>
      </w:r>
      <w:r>
        <w:rPr>
          <w:rFonts w:cs="Calibri"/>
          <w:b/>
          <w:sz w:val="24"/>
          <w:szCs w:val="24"/>
          <w:u w:val="single"/>
        </w:rPr>
        <w:t>WASTE DISPOSAL SITE OPERATOR WAGES</w:t>
      </w:r>
    </w:p>
    <w:p w14:paraId="652BE46D" w14:textId="216B1906" w:rsidR="00757363" w:rsidRPr="00C36B99" w:rsidRDefault="00321AA2" w:rsidP="00757363">
      <w:pPr>
        <w:ind w:left="1440" w:hanging="1440"/>
        <w:rPr>
          <w:rFonts w:cs="Calibri"/>
          <w:bCs/>
          <w:sz w:val="24"/>
          <w:szCs w:val="24"/>
        </w:rPr>
      </w:pPr>
      <w:r>
        <w:rPr>
          <w:rFonts w:cs="Calibri"/>
          <w:b/>
          <w:sz w:val="24"/>
          <w:szCs w:val="24"/>
        </w:rPr>
        <w:t>HANEL</w:t>
      </w:r>
      <w:r w:rsidR="00757363" w:rsidRPr="00C36B99">
        <w:rPr>
          <w:rFonts w:cs="Calibri"/>
          <w:b/>
          <w:sz w:val="24"/>
          <w:szCs w:val="24"/>
        </w:rPr>
        <w:t>:</w:t>
      </w:r>
      <w:r w:rsidR="00757363" w:rsidRPr="00C36B99">
        <w:rPr>
          <w:rFonts w:cs="Calibri"/>
          <w:b/>
          <w:sz w:val="24"/>
          <w:szCs w:val="24"/>
        </w:rPr>
        <w:tab/>
      </w:r>
      <w:r w:rsidR="00757363" w:rsidRPr="00C36B99">
        <w:rPr>
          <w:rFonts w:cs="Calibri"/>
          <w:bCs/>
          <w:sz w:val="24"/>
          <w:szCs w:val="24"/>
        </w:rPr>
        <w:t xml:space="preserve">That </w:t>
      </w:r>
      <w:r w:rsidR="00757363">
        <w:rPr>
          <w:rFonts w:cs="Calibri"/>
          <w:bCs/>
          <w:sz w:val="24"/>
          <w:szCs w:val="24"/>
        </w:rPr>
        <w:t xml:space="preserve">we set the wages for the Cantuar and Wymark Waste Disposal Site operators at </w:t>
      </w:r>
      <w:r>
        <w:rPr>
          <w:rFonts w:cs="Calibri"/>
          <w:bCs/>
          <w:sz w:val="24"/>
          <w:szCs w:val="24"/>
        </w:rPr>
        <w:t>$28.50/hr with $100.00/month paid in mileage to the Wymark Waste Disposal Site Operator and $80.00/month paid in mileage to the Cantuar Waste Disposal Site Operator.</w:t>
      </w:r>
    </w:p>
    <w:p w14:paraId="34B3D2A7" w14:textId="6FA5697A" w:rsidR="00757363" w:rsidRDefault="00757363" w:rsidP="00321AA2">
      <w:pPr>
        <w:ind w:left="1440"/>
        <w:rPr>
          <w:rFonts w:cs="Calibri"/>
          <w:b/>
          <w:bCs/>
          <w:sz w:val="24"/>
          <w:szCs w:val="24"/>
        </w:rPr>
      </w:pPr>
      <w:r w:rsidRPr="00C36B99">
        <w:rPr>
          <w:rFonts w:cs="Calibri"/>
          <w:b/>
          <w:bCs/>
          <w:sz w:val="24"/>
          <w:szCs w:val="24"/>
        </w:rPr>
        <w:t>CARRIED.</w:t>
      </w:r>
      <w:r>
        <w:rPr>
          <w:rFonts w:cs="Calibri"/>
          <w:b/>
          <w:bCs/>
          <w:sz w:val="24"/>
          <w:szCs w:val="24"/>
        </w:rPr>
        <w:t xml:space="preserve">  </w:t>
      </w:r>
    </w:p>
    <w:p w14:paraId="3500688E" w14:textId="77777777" w:rsidR="00321AA2" w:rsidRPr="00321AA2" w:rsidRDefault="00321AA2" w:rsidP="00321AA2">
      <w:pPr>
        <w:ind w:left="1440"/>
        <w:rPr>
          <w:rFonts w:cs="Calibri"/>
          <w:b/>
          <w:bCs/>
          <w:sz w:val="24"/>
          <w:szCs w:val="24"/>
        </w:rPr>
      </w:pPr>
    </w:p>
    <w:p w14:paraId="2856DEAD" w14:textId="05CA26A6" w:rsidR="00321AA2" w:rsidRPr="00BE0740" w:rsidRDefault="00321AA2" w:rsidP="00321AA2">
      <w:pPr>
        <w:ind w:left="1440" w:hanging="1440"/>
        <w:rPr>
          <w:rFonts w:cs="Calibri"/>
          <w:bCs/>
          <w:sz w:val="24"/>
          <w:szCs w:val="24"/>
        </w:rPr>
      </w:pPr>
      <w:r>
        <w:rPr>
          <w:rFonts w:cs="Calibri"/>
          <w:bCs/>
          <w:sz w:val="24"/>
          <w:szCs w:val="24"/>
        </w:rPr>
        <w:t>At 11:19 a.m. Councillor Gale Nerada returned to the meeting</w:t>
      </w:r>
    </w:p>
    <w:p w14:paraId="05A8D8A2" w14:textId="77777777" w:rsidR="00321AA2" w:rsidRDefault="00321AA2" w:rsidP="00F16A1E">
      <w:pPr>
        <w:ind w:left="1440" w:hanging="1440"/>
        <w:rPr>
          <w:rFonts w:cs="Calibri"/>
          <w:b/>
          <w:sz w:val="24"/>
          <w:szCs w:val="24"/>
          <w:u w:val="single"/>
        </w:rPr>
      </w:pPr>
    </w:p>
    <w:p w14:paraId="4AB16EDD" w14:textId="7DF29CC1" w:rsidR="00321AA2" w:rsidRPr="00FF6A26" w:rsidRDefault="00321AA2" w:rsidP="00321AA2">
      <w:pPr>
        <w:ind w:left="1440" w:hanging="1440"/>
        <w:rPr>
          <w:rFonts w:cs="Calibri"/>
          <w:b/>
          <w:sz w:val="24"/>
          <w:szCs w:val="24"/>
          <w:u w:val="single"/>
        </w:rPr>
      </w:pPr>
      <w:r w:rsidRPr="00FF6A26">
        <w:rPr>
          <w:rFonts w:cs="Calibri"/>
          <w:b/>
          <w:sz w:val="24"/>
          <w:szCs w:val="24"/>
          <w:u w:val="single"/>
        </w:rPr>
        <w:t>#</w:t>
      </w:r>
      <w:r>
        <w:rPr>
          <w:rFonts w:cs="Calibri"/>
          <w:b/>
          <w:sz w:val="24"/>
          <w:szCs w:val="24"/>
          <w:u w:val="single"/>
        </w:rPr>
        <w:t>241</w:t>
      </w:r>
      <w:r w:rsidRPr="00FF6A26">
        <w:rPr>
          <w:rFonts w:cs="Calibri"/>
          <w:b/>
          <w:sz w:val="24"/>
          <w:szCs w:val="24"/>
          <w:u w:val="single"/>
        </w:rPr>
        <w:t>-202</w:t>
      </w:r>
      <w:r>
        <w:rPr>
          <w:rFonts w:cs="Calibri"/>
          <w:b/>
          <w:sz w:val="24"/>
          <w:szCs w:val="24"/>
          <w:u w:val="single"/>
        </w:rPr>
        <w:t>4</w:t>
      </w:r>
      <w:r w:rsidRPr="00FF6A26">
        <w:rPr>
          <w:rFonts w:cs="Calibri"/>
          <w:b/>
          <w:sz w:val="24"/>
          <w:szCs w:val="24"/>
          <w:u w:val="single"/>
        </w:rPr>
        <w:t xml:space="preserve"> </w:t>
      </w:r>
      <w:r>
        <w:rPr>
          <w:rFonts w:cs="Calibri"/>
          <w:b/>
          <w:sz w:val="24"/>
          <w:szCs w:val="24"/>
          <w:u w:val="single"/>
        </w:rPr>
        <w:t>OFFICE CLOSURE – HOLIDAY HOURS</w:t>
      </w:r>
    </w:p>
    <w:p w14:paraId="13F6FB3D" w14:textId="3FDEACF4" w:rsidR="00321AA2" w:rsidRPr="00FF6A26" w:rsidRDefault="00321AA2" w:rsidP="00321AA2">
      <w:pPr>
        <w:ind w:left="1440" w:hanging="1440"/>
        <w:rPr>
          <w:rFonts w:cs="Calibri"/>
          <w:bCs/>
          <w:sz w:val="24"/>
          <w:szCs w:val="24"/>
        </w:rPr>
      </w:pPr>
      <w:r>
        <w:rPr>
          <w:rFonts w:cs="Calibri"/>
          <w:b/>
          <w:sz w:val="24"/>
          <w:szCs w:val="24"/>
        </w:rPr>
        <w:t>NEUFELD</w:t>
      </w:r>
      <w:r w:rsidRPr="00FF6A26">
        <w:rPr>
          <w:rFonts w:cs="Calibri"/>
          <w:b/>
          <w:sz w:val="24"/>
          <w:szCs w:val="24"/>
        </w:rPr>
        <w:t>:</w:t>
      </w:r>
      <w:r w:rsidRPr="00FF6A26">
        <w:rPr>
          <w:rFonts w:cs="Calibri"/>
          <w:b/>
          <w:sz w:val="24"/>
          <w:szCs w:val="24"/>
        </w:rPr>
        <w:tab/>
      </w:r>
      <w:r w:rsidRPr="00FF6A26">
        <w:rPr>
          <w:rFonts w:cs="Calibri"/>
          <w:bCs/>
          <w:sz w:val="24"/>
          <w:szCs w:val="24"/>
        </w:rPr>
        <w:t xml:space="preserve">That </w:t>
      </w:r>
      <w:r>
        <w:rPr>
          <w:rFonts w:cs="Calibri"/>
          <w:bCs/>
          <w:sz w:val="24"/>
          <w:szCs w:val="24"/>
        </w:rPr>
        <w:t>we close the municipal office on December 24, 25, 26, 2024 and January 1, 2025</w:t>
      </w:r>
      <w:r w:rsidRPr="00FF6A26">
        <w:rPr>
          <w:rFonts w:cs="Calibri"/>
          <w:bCs/>
          <w:sz w:val="24"/>
          <w:szCs w:val="24"/>
        </w:rPr>
        <w:t>.</w:t>
      </w:r>
    </w:p>
    <w:p w14:paraId="05111CAB" w14:textId="77777777" w:rsidR="00321AA2" w:rsidRPr="00FF6A26" w:rsidRDefault="00321AA2" w:rsidP="00321AA2">
      <w:pPr>
        <w:ind w:left="1440" w:hanging="1440"/>
        <w:rPr>
          <w:rFonts w:cs="Calibri"/>
          <w:b/>
          <w:sz w:val="24"/>
          <w:szCs w:val="24"/>
        </w:rPr>
      </w:pPr>
      <w:r w:rsidRPr="00FF6A26">
        <w:rPr>
          <w:rFonts w:cs="Calibri"/>
          <w:b/>
          <w:sz w:val="24"/>
          <w:szCs w:val="24"/>
        </w:rPr>
        <w:tab/>
        <w:t>CARRIED.</w:t>
      </w:r>
    </w:p>
    <w:p w14:paraId="2993B5B6" w14:textId="77777777" w:rsidR="00321AA2" w:rsidRDefault="00321AA2" w:rsidP="00F16A1E">
      <w:pPr>
        <w:ind w:left="1440" w:hanging="1440"/>
        <w:rPr>
          <w:rFonts w:cs="Calibri"/>
          <w:b/>
          <w:sz w:val="24"/>
          <w:szCs w:val="24"/>
          <w:u w:val="single"/>
        </w:rPr>
      </w:pPr>
    </w:p>
    <w:p w14:paraId="3D34CC9E" w14:textId="763FA61F" w:rsidR="00A55424" w:rsidRPr="00FF6A26" w:rsidRDefault="00A55424" w:rsidP="00A55424">
      <w:pPr>
        <w:pStyle w:val="BodyText"/>
        <w:ind w:left="1440" w:hanging="1440"/>
        <w:rPr>
          <w:rFonts w:ascii="Calibri" w:hAnsi="Calibri" w:cs="Calibri"/>
          <w:b/>
          <w:bCs w:val="0"/>
          <w:u w:val="single"/>
        </w:rPr>
      </w:pPr>
      <w:r w:rsidRPr="00FF6A26">
        <w:rPr>
          <w:rFonts w:ascii="Calibri" w:hAnsi="Calibri" w:cs="Calibri"/>
          <w:b/>
          <w:bCs w:val="0"/>
          <w:u w:val="single"/>
        </w:rPr>
        <w:lastRenderedPageBreak/>
        <w:t>#</w:t>
      </w:r>
      <w:r>
        <w:rPr>
          <w:rFonts w:ascii="Calibri" w:hAnsi="Calibri" w:cs="Calibri"/>
          <w:b/>
          <w:bCs w:val="0"/>
          <w:u w:val="single"/>
        </w:rPr>
        <w:t>242</w:t>
      </w:r>
      <w:r w:rsidRPr="00FF6A26">
        <w:rPr>
          <w:rFonts w:ascii="Calibri" w:hAnsi="Calibri" w:cs="Calibri"/>
          <w:b/>
          <w:bCs w:val="0"/>
          <w:u w:val="single"/>
        </w:rPr>
        <w:t>-20</w:t>
      </w:r>
      <w:r>
        <w:rPr>
          <w:rFonts w:ascii="Calibri" w:hAnsi="Calibri" w:cs="Calibri"/>
          <w:b/>
          <w:bCs w:val="0"/>
          <w:u w:val="single"/>
        </w:rPr>
        <w:t>24</w:t>
      </w:r>
      <w:r w:rsidRPr="00FF6A26">
        <w:rPr>
          <w:rFonts w:ascii="Calibri" w:hAnsi="Calibri" w:cs="Calibri"/>
          <w:b/>
          <w:bCs w:val="0"/>
          <w:u w:val="single"/>
        </w:rPr>
        <w:t xml:space="preserve"> </w:t>
      </w:r>
      <w:r>
        <w:rPr>
          <w:rFonts w:ascii="Calibri" w:hAnsi="Calibri" w:cs="Calibri"/>
          <w:b/>
          <w:bCs w:val="0"/>
          <w:u w:val="single"/>
        </w:rPr>
        <w:t>FIRE CHIEF APPOINTMENT</w:t>
      </w:r>
      <w:r w:rsidRPr="00FF6A26">
        <w:rPr>
          <w:rFonts w:ascii="Calibri" w:hAnsi="Calibri" w:cs="Calibri"/>
          <w:b/>
          <w:bCs w:val="0"/>
          <w:u w:val="single"/>
        </w:rPr>
        <w:t xml:space="preserve"> </w:t>
      </w:r>
    </w:p>
    <w:p w14:paraId="2D9A9873" w14:textId="711A448F" w:rsidR="00A55424" w:rsidRPr="00FF6A26" w:rsidRDefault="00A55424" w:rsidP="00A55424">
      <w:pPr>
        <w:ind w:left="1440" w:hanging="1440"/>
        <w:rPr>
          <w:rFonts w:cs="Calibri"/>
          <w:sz w:val="24"/>
        </w:rPr>
      </w:pPr>
      <w:r>
        <w:rPr>
          <w:rFonts w:cs="Calibri"/>
          <w:b/>
          <w:bCs/>
          <w:sz w:val="24"/>
        </w:rPr>
        <w:t>NERADA</w:t>
      </w:r>
      <w:r w:rsidRPr="00FF6A26">
        <w:rPr>
          <w:rFonts w:cs="Calibri"/>
          <w:b/>
          <w:bCs/>
          <w:sz w:val="24"/>
        </w:rPr>
        <w:t>:</w:t>
      </w:r>
      <w:r w:rsidRPr="00FF6A26">
        <w:rPr>
          <w:rFonts w:cs="Calibri"/>
          <w:b/>
          <w:bCs/>
          <w:sz w:val="24"/>
        </w:rPr>
        <w:tab/>
      </w:r>
      <w:r w:rsidRPr="00FF6A26">
        <w:rPr>
          <w:rFonts w:cs="Calibri"/>
          <w:sz w:val="24"/>
        </w:rPr>
        <w:t xml:space="preserve">That </w:t>
      </w:r>
      <w:r>
        <w:rPr>
          <w:rFonts w:cs="Calibri"/>
          <w:sz w:val="24"/>
        </w:rPr>
        <w:t>the R.M. of Swift Current No. 137 appoint Jean (Peter) L’Heureux as Fire Chief for the R.M. of Swift Current Fire Department</w:t>
      </w:r>
      <w:r w:rsidR="005709F5">
        <w:rPr>
          <w:rFonts w:cs="Calibri"/>
          <w:sz w:val="24"/>
        </w:rPr>
        <w:t xml:space="preserve"> who is Authority having Jurisdiction</w:t>
      </w:r>
      <w:r>
        <w:rPr>
          <w:rFonts w:cs="Calibri"/>
          <w:sz w:val="24"/>
        </w:rPr>
        <w:t xml:space="preserve"> commencing on January 1, 2025</w:t>
      </w:r>
      <w:r w:rsidRPr="00FF6A26">
        <w:rPr>
          <w:rFonts w:cs="Calibri"/>
          <w:sz w:val="24"/>
        </w:rPr>
        <w:t>.</w:t>
      </w:r>
    </w:p>
    <w:p w14:paraId="1ED73F75" w14:textId="77777777" w:rsidR="00A55424" w:rsidRPr="00FF6A26" w:rsidRDefault="00A55424" w:rsidP="00A55424">
      <w:pPr>
        <w:pStyle w:val="BodyText"/>
        <w:ind w:left="1440"/>
        <w:rPr>
          <w:rFonts w:ascii="Calibri" w:hAnsi="Calibri" w:cs="Calibri"/>
          <w:b/>
          <w:bCs w:val="0"/>
        </w:rPr>
      </w:pPr>
      <w:r w:rsidRPr="00FF6A26">
        <w:rPr>
          <w:rFonts w:ascii="Calibri" w:hAnsi="Calibri" w:cs="Calibri"/>
          <w:b/>
          <w:bCs w:val="0"/>
        </w:rPr>
        <w:t>CARRIED.</w:t>
      </w:r>
    </w:p>
    <w:p w14:paraId="2B4B53CB" w14:textId="77777777" w:rsidR="00C068EF" w:rsidRPr="00C068EF" w:rsidRDefault="00C068EF" w:rsidP="00F16A1E">
      <w:pPr>
        <w:ind w:left="1440" w:hanging="1440"/>
        <w:rPr>
          <w:rFonts w:cs="Calibri"/>
          <w:bCs/>
          <w:sz w:val="18"/>
          <w:szCs w:val="18"/>
        </w:rPr>
      </w:pPr>
    </w:p>
    <w:p w14:paraId="1613F699" w14:textId="79541F8D" w:rsidR="00A55424" w:rsidRDefault="00A55424" w:rsidP="00F16A1E">
      <w:pPr>
        <w:ind w:left="1440" w:hanging="1440"/>
        <w:rPr>
          <w:rFonts w:cs="Calibri"/>
          <w:bCs/>
          <w:sz w:val="24"/>
          <w:szCs w:val="24"/>
        </w:rPr>
      </w:pPr>
      <w:r>
        <w:rPr>
          <w:rFonts w:cs="Calibri"/>
          <w:bCs/>
          <w:sz w:val="24"/>
          <w:szCs w:val="24"/>
        </w:rPr>
        <w:t>At 11:39 a.m., Reeve Dyck closed the Council meeting for Southwest Facility Foundation photo.</w:t>
      </w:r>
    </w:p>
    <w:p w14:paraId="77BF0796" w14:textId="77777777" w:rsidR="00A55424" w:rsidRPr="00C068EF" w:rsidRDefault="00A55424" w:rsidP="00F16A1E">
      <w:pPr>
        <w:ind w:left="1440" w:hanging="1440"/>
        <w:rPr>
          <w:rFonts w:cs="Calibri"/>
          <w:bCs/>
          <w:sz w:val="18"/>
          <w:szCs w:val="18"/>
        </w:rPr>
      </w:pPr>
    </w:p>
    <w:p w14:paraId="7F26683D" w14:textId="50792FDA" w:rsidR="00A55424" w:rsidRPr="00A55424" w:rsidRDefault="00A55424" w:rsidP="00F16A1E">
      <w:pPr>
        <w:ind w:left="1440" w:hanging="1440"/>
        <w:rPr>
          <w:rFonts w:cs="Calibri"/>
          <w:bCs/>
          <w:sz w:val="24"/>
          <w:szCs w:val="24"/>
        </w:rPr>
      </w:pPr>
      <w:r>
        <w:rPr>
          <w:rFonts w:cs="Calibri"/>
          <w:bCs/>
          <w:sz w:val="24"/>
          <w:szCs w:val="24"/>
        </w:rPr>
        <w:t>At 11:50 a.m., the council meeting reconvened.</w:t>
      </w:r>
    </w:p>
    <w:p w14:paraId="3C48537E" w14:textId="77777777" w:rsidR="00A55424" w:rsidRPr="00C068EF" w:rsidRDefault="00A55424" w:rsidP="00F16A1E">
      <w:pPr>
        <w:ind w:left="1440" w:hanging="1440"/>
        <w:rPr>
          <w:rFonts w:cs="Calibri"/>
          <w:b/>
          <w:sz w:val="18"/>
          <w:szCs w:val="18"/>
          <w:u w:val="single"/>
        </w:rPr>
      </w:pPr>
    </w:p>
    <w:p w14:paraId="7DF45698" w14:textId="3A4480B0" w:rsidR="00F16A1E" w:rsidRPr="00926AC9" w:rsidRDefault="00F16A1E" w:rsidP="00F16A1E">
      <w:pPr>
        <w:ind w:left="1440" w:hanging="1440"/>
        <w:rPr>
          <w:rFonts w:cs="Calibri"/>
          <w:b/>
          <w:sz w:val="24"/>
          <w:szCs w:val="24"/>
          <w:u w:val="single"/>
        </w:rPr>
      </w:pPr>
      <w:r w:rsidRPr="00926AC9">
        <w:rPr>
          <w:rFonts w:cs="Calibri"/>
          <w:b/>
          <w:sz w:val="24"/>
          <w:szCs w:val="24"/>
          <w:u w:val="single"/>
        </w:rPr>
        <w:t>#</w:t>
      </w:r>
      <w:r w:rsidR="00325A45">
        <w:rPr>
          <w:rFonts w:cs="Calibri"/>
          <w:b/>
          <w:sz w:val="24"/>
          <w:szCs w:val="24"/>
          <w:u w:val="single"/>
        </w:rPr>
        <w:t>2</w:t>
      </w:r>
      <w:r w:rsidR="00770FFC">
        <w:rPr>
          <w:rFonts w:cs="Calibri"/>
          <w:b/>
          <w:sz w:val="24"/>
          <w:szCs w:val="24"/>
          <w:u w:val="single"/>
        </w:rPr>
        <w:t>43</w:t>
      </w:r>
      <w:r w:rsidRPr="00926AC9">
        <w:rPr>
          <w:rFonts w:cs="Calibri"/>
          <w:b/>
          <w:sz w:val="24"/>
          <w:szCs w:val="24"/>
          <w:u w:val="single"/>
        </w:rPr>
        <w:t>-202</w:t>
      </w:r>
      <w:r>
        <w:rPr>
          <w:rFonts w:cs="Calibri"/>
          <w:b/>
          <w:sz w:val="24"/>
          <w:szCs w:val="24"/>
          <w:u w:val="single"/>
        </w:rPr>
        <w:t>4</w:t>
      </w:r>
      <w:r w:rsidR="00770FFC">
        <w:rPr>
          <w:rFonts w:cs="Calibri"/>
          <w:b/>
          <w:sz w:val="24"/>
          <w:szCs w:val="24"/>
          <w:u w:val="single"/>
        </w:rPr>
        <w:t xml:space="preserve"> BUILDING INSPECTOR</w:t>
      </w:r>
      <w:r w:rsidR="00827A74">
        <w:rPr>
          <w:rFonts w:cs="Calibri"/>
          <w:b/>
          <w:sz w:val="24"/>
          <w:szCs w:val="24"/>
          <w:u w:val="single"/>
        </w:rPr>
        <w:t xml:space="preserve"> APPOINTMENT</w:t>
      </w:r>
    </w:p>
    <w:p w14:paraId="1B7D0C49" w14:textId="11A5310C" w:rsidR="005709F5" w:rsidRDefault="00770FFC" w:rsidP="00F16A1E">
      <w:pPr>
        <w:ind w:left="1440" w:hanging="1440"/>
        <w:rPr>
          <w:rFonts w:cs="Calibri"/>
          <w:bCs/>
          <w:sz w:val="24"/>
          <w:szCs w:val="24"/>
        </w:rPr>
      </w:pPr>
      <w:r>
        <w:rPr>
          <w:rFonts w:cs="Calibri"/>
          <w:b/>
          <w:sz w:val="24"/>
          <w:szCs w:val="24"/>
        </w:rPr>
        <w:t>HASTINGS</w:t>
      </w:r>
      <w:r w:rsidR="00F16A1E" w:rsidRPr="00926AC9">
        <w:rPr>
          <w:rFonts w:cs="Calibri"/>
          <w:b/>
          <w:sz w:val="24"/>
          <w:szCs w:val="24"/>
        </w:rPr>
        <w:t>:</w:t>
      </w:r>
      <w:r w:rsidR="00F16A1E" w:rsidRPr="00926AC9">
        <w:rPr>
          <w:rFonts w:cs="Calibri"/>
          <w:b/>
          <w:sz w:val="24"/>
          <w:szCs w:val="24"/>
        </w:rPr>
        <w:tab/>
      </w:r>
      <w:r w:rsidR="00F16A1E" w:rsidRPr="00394303">
        <w:rPr>
          <w:rFonts w:cs="Calibri"/>
          <w:bCs/>
          <w:sz w:val="24"/>
          <w:szCs w:val="24"/>
        </w:rPr>
        <w:t xml:space="preserve">That </w:t>
      </w:r>
      <w:r>
        <w:rPr>
          <w:rFonts w:cs="Calibri"/>
          <w:bCs/>
          <w:sz w:val="24"/>
          <w:szCs w:val="24"/>
        </w:rPr>
        <w:t>the R.M. of Swift Current No. 137 appoint Professional Building Inspections</w:t>
      </w:r>
      <w:r w:rsidR="005709F5">
        <w:rPr>
          <w:rFonts w:cs="Calibri"/>
          <w:bCs/>
          <w:sz w:val="24"/>
          <w:szCs w:val="24"/>
        </w:rPr>
        <w:t xml:space="preserve">, </w:t>
      </w:r>
      <w:r>
        <w:rPr>
          <w:rFonts w:cs="Calibri"/>
          <w:bCs/>
          <w:sz w:val="24"/>
          <w:szCs w:val="24"/>
        </w:rPr>
        <w:t xml:space="preserve">Inc. </w:t>
      </w:r>
      <w:r w:rsidR="005B2D38">
        <w:rPr>
          <w:rFonts w:cs="Calibri"/>
          <w:bCs/>
          <w:sz w:val="24"/>
          <w:szCs w:val="24"/>
        </w:rPr>
        <w:t xml:space="preserve">and the </w:t>
      </w:r>
      <w:r w:rsidR="005709F5">
        <w:rPr>
          <w:rFonts w:cs="Calibri"/>
          <w:bCs/>
          <w:sz w:val="24"/>
          <w:szCs w:val="24"/>
        </w:rPr>
        <w:t>following building</w:t>
      </w:r>
      <w:r>
        <w:rPr>
          <w:rFonts w:cs="Calibri"/>
          <w:bCs/>
          <w:sz w:val="24"/>
          <w:szCs w:val="24"/>
        </w:rPr>
        <w:t xml:space="preserve"> inspector</w:t>
      </w:r>
      <w:r w:rsidR="005709F5">
        <w:rPr>
          <w:rFonts w:cs="Calibri"/>
          <w:bCs/>
          <w:sz w:val="24"/>
          <w:szCs w:val="24"/>
        </w:rPr>
        <w:t>s:</w:t>
      </w:r>
    </w:p>
    <w:p w14:paraId="50112ACA" w14:textId="0EA1CEE9" w:rsidR="005709F5" w:rsidRDefault="005709F5" w:rsidP="00F16A1E">
      <w:pPr>
        <w:ind w:left="1440" w:hanging="1440"/>
        <w:rPr>
          <w:rFonts w:cs="Calibri"/>
          <w:bCs/>
          <w:sz w:val="24"/>
          <w:szCs w:val="24"/>
        </w:rPr>
      </w:pPr>
      <w:r>
        <w:rPr>
          <w:rFonts w:cs="Calibri"/>
          <w:b/>
          <w:sz w:val="24"/>
          <w:szCs w:val="24"/>
        </w:rPr>
        <w:tab/>
      </w:r>
      <w:r>
        <w:rPr>
          <w:rFonts w:cs="Calibri"/>
          <w:b/>
          <w:sz w:val="24"/>
          <w:szCs w:val="24"/>
        </w:rPr>
        <w:tab/>
      </w:r>
      <w:r>
        <w:rPr>
          <w:rFonts w:cs="Calibri"/>
          <w:bCs/>
          <w:sz w:val="24"/>
          <w:szCs w:val="24"/>
        </w:rPr>
        <w:t>Bobby Baker</w:t>
      </w:r>
    </w:p>
    <w:p w14:paraId="540200D6" w14:textId="081A64AB" w:rsidR="000B6B5E" w:rsidRDefault="000B6B5E" w:rsidP="00F16A1E">
      <w:pPr>
        <w:ind w:left="1440" w:hanging="1440"/>
        <w:rPr>
          <w:rFonts w:cs="Calibri"/>
          <w:bCs/>
          <w:sz w:val="24"/>
          <w:szCs w:val="24"/>
        </w:rPr>
      </w:pPr>
      <w:r>
        <w:rPr>
          <w:rFonts w:cs="Calibri"/>
          <w:bCs/>
          <w:sz w:val="24"/>
          <w:szCs w:val="24"/>
        </w:rPr>
        <w:tab/>
      </w:r>
      <w:r>
        <w:rPr>
          <w:rFonts w:cs="Calibri"/>
          <w:bCs/>
          <w:sz w:val="24"/>
          <w:szCs w:val="24"/>
        </w:rPr>
        <w:tab/>
        <w:t>Virginia Shepley</w:t>
      </w:r>
    </w:p>
    <w:p w14:paraId="1F416F7C" w14:textId="2CA33B29" w:rsidR="000B6B5E" w:rsidRDefault="000B6B5E" w:rsidP="00F16A1E">
      <w:pPr>
        <w:ind w:left="1440" w:hanging="1440"/>
        <w:rPr>
          <w:rFonts w:cs="Calibri"/>
          <w:bCs/>
          <w:sz w:val="24"/>
          <w:szCs w:val="24"/>
        </w:rPr>
      </w:pPr>
      <w:r>
        <w:rPr>
          <w:rFonts w:cs="Calibri"/>
          <w:bCs/>
          <w:sz w:val="24"/>
          <w:szCs w:val="24"/>
        </w:rPr>
        <w:tab/>
      </w:r>
      <w:r>
        <w:rPr>
          <w:rFonts w:cs="Calibri"/>
          <w:bCs/>
          <w:sz w:val="24"/>
          <w:szCs w:val="24"/>
        </w:rPr>
        <w:tab/>
        <w:t>Joshua Nitz</w:t>
      </w:r>
    </w:p>
    <w:p w14:paraId="44625814" w14:textId="2E8FCE73" w:rsidR="000B6B5E" w:rsidRDefault="000B6B5E" w:rsidP="00F16A1E">
      <w:pPr>
        <w:ind w:left="1440" w:hanging="1440"/>
        <w:rPr>
          <w:rFonts w:cs="Calibri"/>
          <w:bCs/>
          <w:sz w:val="24"/>
          <w:szCs w:val="24"/>
        </w:rPr>
      </w:pPr>
      <w:r>
        <w:rPr>
          <w:rFonts w:cs="Calibri"/>
          <w:bCs/>
          <w:sz w:val="24"/>
          <w:szCs w:val="24"/>
        </w:rPr>
        <w:tab/>
      </w:r>
      <w:r>
        <w:rPr>
          <w:rFonts w:cs="Calibri"/>
          <w:bCs/>
          <w:sz w:val="24"/>
          <w:szCs w:val="24"/>
        </w:rPr>
        <w:tab/>
        <w:t>Amanda Kaufmann</w:t>
      </w:r>
    </w:p>
    <w:p w14:paraId="55EA3831" w14:textId="48FCF690" w:rsidR="000B6B5E" w:rsidRDefault="000B6B5E" w:rsidP="00F16A1E">
      <w:pPr>
        <w:ind w:left="1440" w:hanging="1440"/>
        <w:rPr>
          <w:rFonts w:cs="Calibri"/>
          <w:bCs/>
          <w:sz w:val="24"/>
          <w:szCs w:val="24"/>
        </w:rPr>
      </w:pPr>
      <w:r>
        <w:rPr>
          <w:rFonts w:cs="Calibri"/>
          <w:bCs/>
          <w:sz w:val="24"/>
          <w:szCs w:val="24"/>
        </w:rPr>
        <w:tab/>
      </w:r>
      <w:r>
        <w:rPr>
          <w:rFonts w:cs="Calibri"/>
          <w:bCs/>
          <w:sz w:val="24"/>
          <w:szCs w:val="24"/>
        </w:rPr>
        <w:tab/>
        <w:t>Cristin Korchinski</w:t>
      </w:r>
    </w:p>
    <w:p w14:paraId="2E9F34C5" w14:textId="081F201A" w:rsidR="000B6B5E" w:rsidRDefault="000B6B5E" w:rsidP="00F16A1E">
      <w:pPr>
        <w:ind w:left="1440" w:hanging="1440"/>
        <w:rPr>
          <w:rFonts w:cs="Calibri"/>
          <w:bCs/>
          <w:sz w:val="24"/>
          <w:szCs w:val="24"/>
        </w:rPr>
      </w:pPr>
      <w:r>
        <w:rPr>
          <w:rFonts w:cs="Calibri"/>
          <w:bCs/>
          <w:sz w:val="24"/>
          <w:szCs w:val="24"/>
        </w:rPr>
        <w:tab/>
      </w:r>
      <w:r>
        <w:rPr>
          <w:rFonts w:cs="Calibri"/>
          <w:bCs/>
          <w:sz w:val="24"/>
          <w:szCs w:val="24"/>
        </w:rPr>
        <w:tab/>
        <w:t>David Kindred and</w:t>
      </w:r>
    </w:p>
    <w:p w14:paraId="26FD01D5" w14:textId="7E08DABB" w:rsidR="000B6B5E" w:rsidRPr="005709F5" w:rsidRDefault="000B6B5E" w:rsidP="00F16A1E">
      <w:pPr>
        <w:ind w:left="1440" w:hanging="1440"/>
        <w:rPr>
          <w:rFonts w:cs="Calibri"/>
          <w:bCs/>
          <w:sz w:val="24"/>
          <w:szCs w:val="24"/>
        </w:rPr>
      </w:pPr>
      <w:r>
        <w:rPr>
          <w:rFonts w:cs="Calibri"/>
          <w:bCs/>
          <w:sz w:val="24"/>
          <w:szCs w:val="24"/>
        </w:rPr>
        <w:tab/>
      </w:r>
      <w:r>
        <w:rPr>
          <w:rFonts w:cs="Calibri"/>
          <w:bCs/>
          <w:sz w:val="24"/>
          <w:szCs w:val="24"/>
        </w:rPr>
        <w:tab/>
        <w:t>Charles Fiss</w:t>
      </w:r>
    </w:p>
    <w:p w14:paraId="21AAF34A" w14:textId="6D4FD95F" w:rsidR="00F16A1E" w:rsidRPr="00394303" w:rsidRDefault="00770FFC" w:rsidP="00F16A1E">
      <w:pPr>
        <w:ind w:left="1440" w:hanging="1440"/>
        <w:rPr>
          <w:rFonts w:cs="Calibri"/>
          <w:bCs/>
          <w:sz w:val="24"/>
          <w:szCs w:val="24"/>
        </w:rPr>
      </w:pPr>
      <w:r>
        <w:rPr>
          <w:rFonts w:cs="Calibri"/>
          <w:bCs/>
          <w:sz w:val="24"/>
          <w:szCs w:val="24"/>
        </w:rPr>
        <w:t xml:space="preserve"> </w:t>
      </w:r>
      <w:r w:rsidR="000B6B5E">
        <w:rPr>
          <w:rFonts w:cs="Calibri"/>
          <w:bCs/>
          <w:sz w:val="24"/>
          <w:szCs w:val="24"/>
        </w:rPr>
        <w:tab/>
      </w:r>
      <w:r>
        <w:rPr>
          <w:rFonts w:cs="Calibri"/>
          <w:bCs/>
          <w:sz w:val="24"/>
          <w:szCs w:val="24"/>
        </w:rPr>
        <w:t>and enter into an Agreement for Building Inspection Services attached to these minutes.</w:t>
      </w:r>
    </w:p>
    <w:p w14:paraId="36443147" w14:textId="77777777" w:rsidR="00F16A1E" w:rsidRPr="00926AC9" w:rsidRDefault="00F16A1E" w:rsidP="00F16A1E">
      <w:pPr>
        <w:ind w:left="1440" w:hanging="1440"/>
        <w:rPr>
          <w:rFonts w:cs="Calibri"/>
          <w:b/>
          <w:sz w:val="24"/>
          <w:szCs w:val="24"/>
        </w:rPr>
      </w:pPr>
      <w:r w:rsidRPr="00926AC9">
        <w:rPr>
          <w:rFonts w:cs="Calibri"/>
          <w:b/>
          <w:sz w:val="24"/>
          <w:szCs w:val="24"/>
        </w:rPr>
        <w:tab/>
        <w:t>CARRIED.</w:t>
      </w:r>
    </w:p>
    <w:p w14:paraId="272E2588" w14:textId="77777777" w:rsidR="005C73F5" w:rsidRPr="00C068EF" w:rsidRDefault="005C73F5" w:rsidP="00B52B0D">
      <w:pPr>
        <w:rPr>
          <w:rFonts w:cs="Calibri"/>
          <w:sz w:val="18"/>
          <w:szCs w:val="18"/>
        </w:rPr>
      </w:pPr>
      <w:bookmarkStart w:id="1" w:name="_Hlk79585251"/>
    </w:p>
    <w:bookmarkEnd w:id="1"/>
    <w:p w14:paraId="4FC9F02B" w14:textId="3449249B" w:rsidR="00217CEF" w:rsidRDefault="00217CEF" w:rsidP="00217CEF">
      <w:pPr>
        <w:ind w:left="1440" w:hanging="1440"/>
        <w:rPr>
          <w:rFonts w:cs="Calibri"/>
          <w:bCs/>
          <w:sz w:val="24"/>
          <w:szCs w:val="24"/>
        </w:rPr>
      </w:pPr>
      <w:r>
        <w:rPr>
          <w:rFonts w:cs="Calibri"/>
          <w:bCs/>
          <w:sz w:val="24"/>
          <w:szCs w:val="24"/>
        </w:rPr>
        <w:t>At 12:07 p.m., Reeve Dyck closed the Council meeting for lunch.</w:t>
      </w:r>
    </w:p>
    <w:p w14:paraId="110F776B" w14:textId="77777777" w:rsidR="00217CEF" w:rsidRPr="00C068EF" w:rsidRDefault="00217CEF" w:rsidP="00217CEF">
      <w:pPr>
        <w:ind w:left="1440" w:hanging="1440"/>
        <w:rPr>
          <w:rFonts w:cs="Calibri"/>
          <w:bCs/>
          <w:sz w:val="18"/>
          <w:szCs w:val="18"/>
        </w:rPr>
      </w:pPr>
    </w:p>
    <w:p w14:paraId="1964F686" w14:textId="5C18B2C7" w:rsidR="00217CEF" w:rsidRPr="00A55424" w:rsidRDefault="00217CEF" w:rsidP="00217CEF">
      <w:pPr>
        <w:ind w:left="1440" w:hanging="1440"/>
        <w:rPr>
          <w:rFonts w:cs="Calibri"/>
          <w:bCs/>
          <w:sz w:val="24"/>
          <w:szCs w:val="24"/>
        </w:rPr>
      </w:pPr>
      <w:r>
        <w:rPr>
          <w:rFonts w:cs="Calibri"/>
          <w:bCs/>
          <w:sz w:val="24"/>
          <w:szCs w:val="24"/>
        </w:rPr>
        <w:t>At 12:32 p.m., the council meeting reconvened.</w:t>
      </w:r>
    </w:p>
    <w:p w14:paraId="5C17E9F4" w14:textId="77777777" w:rsidR="00217CEF" w:rsidRPr="00C068EF" w:rsidRDefault="00217CEF" w:rsidP="00BA4548">
      <w:pPr>
        <w:rPr>
          <w:rFonts w:asciiTheme="minorHAnsi" w:hAnsiTheme="minorHAnsi" w:cstheme="minorHAnsi"/>
          <w:bCs/>
          <w:sz w:val="18"/>
          <w:szCs w:val="18"/>
        </w:rPr>
      </w:pPr>
    </w:p>
    <w:p w14:paraId="142478A6" w14:textId="1F8103AF" w:rsidR="00BA4548" w:rsidRPr="00EE7185" w:rsidRDefault="00BA4548" w:rsidP="00BA4548">
      <w:pPr>
        <w:rPr>
          <w:rFonts w:asciiTheme="minorHAnsi" w:hAnsiTheme="minorHAnsi" w:cstheme="minorHAnsi"/>
          <w:bCs/>
          <w:sz w:val="24"/>
          <w:szCs w:val="24"/>
        </w:rPr>
      </w:pPr>
      <w:r w:rsidRPr="00EE7185">
        <w:rPr>
          <w:rFonts w:asciiTheme="minorHAnsi" w:hAnsiTheme="minorHAnsi" w:cstheme="minorHAnsi"/>
          <w:bCs/>
          <w:sz w:val="24"/>
          <w:szCs w:val="24"/>
        </w:rPr>
        <w:t xml:space="preserve">At </w:t>
      </w:r>
      <w:r w:rsidR="00784FF3">
        <w:rPr>
          <w:rFonts w:asciiTheme="minorHAnsi" w:hAnsiTheme="minorHAnsi" w:cstheme="minorHAnsi"/>
          <w:bCs/>
          <w:sz w:val="24"/>
          <w:szCs w:val="24"/>
        </w:rPr>
        <w:t>12:33 p.m.</w:t>
      </w:r>
      <w:r w:rsidRPr="00EE7185">
        <w:rPr>
          <w:rFonts w:asciiTheme="minorHAnsi" w:hAnsiTheme="minorHAnsi" w:cstheme="minorHAnsi"/>
          <w:bCs/>
          <w:sz w:val="24"/>
          <w:szCs w:val="24"/>
        </w:rPr>
        <w:t>,</w:t>
      </w:r>
      <w:r>
        <w:rPr>
          <w:rFonts w:asciiTheme="minorHAnsi" w:hAnsiTheme="minorHAnsi" w:cstheme="minorHAnsi"/>
          <w:bCs/>
          <w:sz w:val="24"/>
          <w:szCs w:val="24"/>
        </w:rPr>
        <w:t xml:space="preserve"> </w:t>
      </w:r>
      <w:r w:rsidR="00784FF3">
        <w:rPr>
          <w:rFonts w:asciiTheme="minorHAnsi" w:hAnsiTheme="minorHAnsi" w:cstheme="minorHAnsi"/>
          <w:bCs/>
          <w:sz w:val="24"/>
          <w:szCs w:val="24"/>
        </w:rPr>
        <w:t>Reeve Dyck declared a conflict</w:t>
      </w:r>
      <w:r w:rsidR="00784FF3" w:rsidRPr="00784FF3">
        <w:rPr>
          <w:rFonts w:cs="Calibri"/>
        </w:rPr>
        <w:t xml:space="preserve"> </w:t>
      </w:r>
      <w:r w:rsidR="00784FF3">
        <w:rPr>
          <w:rFonts w:cs="Calibri"/>
        </w:rPr>
        <w:t>of interest with next order of business and left the council chambers</w:t>
      </w:r>
      <w:r w:rsidR="00815F8A">
        <w:rPr>
          <w:rFonts w:asciiTheme="minorHAnsi" w:hAnsiTheme="minorHAnsi" w:cstheme="minorHAnsi"/>
          <w:bCs/>
          <w:sz w:val="24"/>
          <w:szCs w:val="24"/>
        </w:rPr>
        <w:t>.</w:t>
      </w:r>
      <w:r w:rsidR="00784FF3">
        <w:rPr>
          <w:rFonts w:asciiTheme="minorHAnsi" w:hAnsiTheme="minorHAnsi" w:cstheme="minorHAnsi"/>
          <w:bCs/>
          <w:sz w:val="24"/>
          <w:szCs w:val="24"/>
        </w:rPr>
        <w:t xml:space="preserve"> Deputy Reeve Jim Cadrain assumed the chair.</w:t>
      </w:r>
    </w:p>
    <w:p w14:paraId="563527F5" w14:textId="77777777" w:rsidR="00BA4548" w:rsidRPr="00C068EF" w:rsidRDefault="00BA4548" w:rsidP="00BA4548">
      <w:pPr>
        <w:rPr>
          <w:rFonts w:asciiTheme="minorHAnsi" w:hAnsiTheme="minorHAnsi" w:cstheme="minorHAnsi"/>
          <w:sz w:val="18"/>
          <w:szCs w:val="18"/>
          <w:lang w:val="en-US"/>
        </w:rPr>
      </w:pPr>
    </w:p>
    <w:p w14:paraId="1DDB9396" w14:textId="273B02F0" w:rsidR="00784FF3" w:rsidRPr="00FF6A26" w:rsidRDefault="00784FF3" w:rsidP="00784FF3">
      <w:pPr>
        <w:pStyle w:val="BodyText"/>
        <w:rPr>
          <w:rFonts w:ascii="Calibri" w:hAnsi="Calibri" w:cs="Calibri"/>
          <w:b/>
          <w:bCs w:val="0"/>
          <w:u w:val="single"/>
        </w:rPr>
      </w:pPr>
      <w:r w:rsidRPr="00FF6A26">
        <w:rPr>
          <w:rFonts w:ascii="Calibri" w:hAnsi="Calibri" w:cs="Calibri"/>
          <w:b/>
          <w:bCs w:val="0"/>
          <w:u w:val="single"/>
        </w:rPr>
        <w:t>#</w:t>
      </w:r>
      <w:r>
        <w:rPr>
          <w:rFonts w:ascii="Calibri" w:hAnsi="Calibri" w:cs="Calibri"/>
          <w:b/>
          <w:bCs w:val="0"/>
          <w:u w:val="single"/>
        </w:rPr>
        <w:t>244</w:t>
      </w:r>
      <w:r w:rsidRPr="00FF6A26">
        <w:rPr>
          <w:rFonts w:ascii="Calibri" w:hAnsi="Calibri" w:cs="Calibri"/>
          <w:b/>
          <w:bCs w:val="0"/>
          <w:u w:val="single"/>
        </w:rPr>
        <w:t>-20</w:t>
      </w:r>
      <w:r>
        <w:rPr>
          <w:rFonts w:ascii="Calibri" w:hAnsi="Calibri" w:cs="Calibri"/>
          <w:b/>
          <w:bCs w:val="0"/>
          <w:u w:val="single"/>
        </w:rPr>
        <w:t>24 REQUEST FOR REIMBURSEMENT OF DAMAGE DEPOSIT</w:t>
      </w:r>
    </w:p>
    <w:p w14:paraId="0BB9AF45" w14:textId="1D856224" w:rsidR="00784FF3" w:rsidRPr="00FF6A26" w:rsidRDefault="00784FF3" w:rsidP="00784FF3">
      <w:pPr>
        <w:pStyle w:val="BodyText"/>
        <w:ind w:left="1276" w:hanging="1276"/>
        <w:rPr>
          <w:rFonts w:ascii="Calibri" w:hAnsi="Calibri" w:cs="Calibri"/>
        </w:rPr>
      </w:pPr>
      <w:r>
        <w:rPr>
          <w:rFonts w:ascii="Calibri" w:hAnsi="Calibri" w:cs="Calibri"/>
          <w:b/>
          <w:bCs w:val="0"/>
        </w:rPr>
        <w:t>CAMPBELL</w:t>
      </w:r>
      <w:r w:rsidRPr="00FF6A26">
        <w:rPr>
          <w:rFonts w:ascii="Calibri" w:hAnsi="Calibri" w:cs="Calibri"/>
          <w:b/>
          <w:bCs w:val="0"/>
        </w:rPr>
        <w:t xml:space="preserve">:  </w:t>
      </w:r>
      <w:r w:rsidRPr="00FF6A26">
        <w:rPr>
          <w:rFonts w:ascii="Calibri" w:hAnsi="Calibri" w:cs="Calibri"/>
          <w:b/>
          <w:bCs w:val="0"/>
        </w:rPr>
        <w:tab/>
      </w:r>
      <w:r w:rsidRPr="00FF6A26">
        <w:rPr>
          <w:rFonts w:ascii="Calibri" w:hAnsi="Calibri" w:cs="Calibri"/>
        </w:rPr>
        <w:t xml:space="preserve">That </w:t>
      </w:r>
      <w:r>
        <w:rPr>
          <w:rFonts w:ascii="Calibri" w:hAnsi="Calibri" w:cs="Calibri"/>
        </w:rPr>
        <w:t>the R.M. of Swift Current No. 137 reimburse Brian Dyck his insurance deductible of $200.00 plus $96.69 G.S.T for a total of $296.69, to replace the windshield damaged by the R.M. of Swift Current No. 137 graders</w:t>
      </w:r>
      <w:r w:rsidRPr="00FF6A26">
        <w:rPr>
          <w:rFonts w:ascii="Calibri" w:hAnsi="Calibri" w:cs="Calibri"/>
        </w:rPr>
        <w:t>.</w:t>
      </w:r>
    </w:p>
    <w:p w14:paraId="6D85B25F" w14:textId="222CD7F4" w:rsidR="00784FF3" w:rsidRPr="00FF6A26" w:rsidRDefault="00784FF3" w:rsidP="00784FF3">
      <w:pPr>
        <w:pStyle w:val="BodyText"/>
        <w:rPr>
          <w:rFonts w:ascii="Calibri" w:hAnsi="Calibri" w:cs="Calibri"/>
          <w:b/>
          <w:bCs w:val="0"/>
        </w:rPr>
      </w:pPr>
      <w:r w:rsidRPr="00FF6A26">
        <w:rPr>
          <w:rFonts w:ascii="Calibri" w:hAnsi="Calibri" w:cs="Calibri"/>
        </w:rPr>
        <w:tab/>
      </w:r>
      <w:r w:rsidRPr="00FF6A26">
        <w:rPr>
          <w:rFonts w:ascii="Calibri" w:hAnsi="Calibri" w:cs="Calibri"/>
        </w:rPr>
        <w:tab/>
      </w:r>
      <w:r w:rsidRPr="00FF6A26">
        <w:rPr>
          <w:rFonts w:ascii="Calibri" w:hAnsi="Calibri" w:cs="Calibri"/>
          <w:b/>
          <w:bCs w:val="0"/>
        </w:rPr>
        <w:t>CARRIED.</w:t>
      </w:r>
    </w:p>
    <w:p w14:paraId="7B38DB9D" w14:textId="77777777" w:rsidR="00784FF3" w:rsidRPr="00C068EF" w:rsidRDefault="00784FF3" w:rsidP="00BA4548">
      <w:pPr>
        <w:rPr>
          <w:rFonts w:asciiTheme="minorHAnsi" w:hAnsiTheme="minorHAnsi" w:cstheme="minorHAnsi"/>
          <w:bCs/>
          <w:sz w:val="18"/>
          <w:szCs w:val="18"/>
        </w:rPr>
      </w:pPr>
    </w:p>
    <w:p w14:paraId="5725C260" w14:textId="03DA580F" w:rsidR="00807665" w:rsidRPr="00C30A21" w:rsidRDefault="00BA4548" w:rsidP="00C30A21">
      <w:pPr>
        <w:rPr>
          <w:rFonts w:asciiTheme="minorHAnsi" w:hAnsiTheme="minorHAnsi" w:cstheme="minorHAnsi"/>
          <w:bCs/>
          <w:sz w:val="24"/>
          <w:szCs w:val="24"/>
        </w:rPr>
      </w:pPr>
      <w:r w:rsidRPr="00EE7185">
        <w:rPr>
          <w:rFonts w:asciiTheme="minorHAnsi" w:hAnsiTheme="minorHAnsi" w:cstheme="minorHAnsi"/>
          <w:bCs/>
          <w:sz w:val="24"/>
          <w:szCs w:val="24"/>
        </w:rPr>
        <w:t xml:space="preserve">At </w:t>
      </w:r>
      <w:r>
        <w:rPr>
          <w:rFonts w:asciiTheme="minorHAnsi" w:hAnsiTheme="minorHAnsi" w:cstheme="minorHAnsi"/>
          <w:bCs/>
          <w:sz w:val="24"/>
          <w:szCs w:val="24"/>
        </w:rPr>
        <w:t>1</w:t>
      </w:r>
      <w:r w:rsidR="00784FF3">
        <w:rPr>
          <w:rFonts w:asciiTheme="minorHAnsi" w:hAnsiTheme="minorHAnsi" w:cstheme="minorHAnsi"/>
          <w:bCs/>
          <w:sz w:val="24"/>
          <w:szCs w:val="24"/>
        </w:rPr>
        <w:t>2:35</w:t>
      </w:r>
      <w:r w:rsidRPr="00EE7185">
        <w:rPr>
          <w:rFonts w:asciiTheme="minorHAnsi" w:hAnsiTheme="minorHAnsi" w:cstheme="minorHAnsi"/>
          <w:bCs/>
          <w:sz w:val="24"/>
          <w:szCs w:val="24"/>
        </w:rPr>
        <w:t xml:space="preserve"> </w:t>
      </w:r>
      <w:r w:rsidR="00784FF3">
        <w:rPr>
          <w:rFonts w:asciiTheme="minorHAnsi" w:hAnsiTheme="minorHAnsi" w:cstheme="minorHAnsi"/>
          <w:bCs/>
          <w:sz w:val="24"/>
          <w:szCs w:val="24"/>
        </w:rPr>
        <w:t>p</w:t>
      </w:r>
      <w:r w:rsidRPr="00EE7185">
        <w:rPr>
          <w:rFonts w:asciiTheme="minorHAnsi" w:hAnsiTheme="minorHAnsi" w:cstheme="minorHAnsi"/>
          <w:bCs/>
          <w:sz w:val="24"/>
          <w:szCs w:val="24"/>
        </w:rPr>
        <w:t xml:space="preserve">.m., </w:t>
      </w:r>
      <w:r w:rsidR="00784FF3">
        <w:rPr>
          <w:rFonts w:asciiTheme="minorHAnsi" w:hAnsiTheme="minorHAnsi" w:cstheme="minorHAnsi"/>
          <w:bCs/>
          <w:sz w:val="24"/>
          <w:szCs w:val="24"/>
        </w:rPr>
        <w:t xml:space="preserve">Reeve Dyck </w:t>
      </w:r>
      <w:r w:rsidR="00C30A21">
        <w:rPr>
          <w:rFonts w:asciiTheme="minorHAnsi" w:hAnsiTheme="minorHAnsi" w:cstheme="minorHAnsi"/>
          <w:bCs/>
          <w:sz w:val="24"/>
          <w:szCs w:val="24"/>
        </w:rPr>
        <w:t>returned to the meeting and resumed chair</w:t>
      </w:r>
      <w:r w:rsidRPr="00EE7185">
        <w:rPr>
          <w:rFonts w:asciiTheme="minorHAnsi" w:hAnsiTheme="minorHAnsi" w:cstheme="minorHAnsi"/>
          <w:bCs/>
          <w:sz w:val="24"/>
          <w:szCs w:val="24"/>
        </w:rPr>
        <w:t>.</w:t>
      </w:r>
    </w:p>
    <w:p w14:paraId="4FFF2B55" w14:textId="77777777" w:rsidR="00807665" w:rsidRPr="00C068EF" w:rsidRDefault="00807665" w:rsidP="00807665">
      <w:pPr>
        <w:ind w:left="1440" w:hanging="1440"/>
        <w:rPr>
          <w:rFonts w:cs="Calibri"/>
          <w:b/>
          <w:sz w:val="18"/>
          <w:szCs w:val="18"/>
          <w:u w:val="single"/>
        </w:rPr>
      </w:pPr>
    </w:p>
    <w:p w14:paraId="78561AF1" w14:textId="77777777" w:rsidR="005B2D38" w:rsidRDefault="005B2D38" w:rsidP="00807665">
      <w:pPr>
        <w:ind w:left="1440" w:hanging="1440"/>
        <w:rPr>
          <w:rFonts w:cs="Calibri"/>
          <w:b/>
          <w:sz w:val="24"/>
          <w:szCs w:val="24"/>
          <w:u w:val="single"/>
        </w:rPr>
      </w:pPr>
    </w:p>
    <w:p w14:paraId="375B4509" w14:textId="77777777" w:rsidR="005B2D38" w:rsidRDefault="005B2D38" w:rsidP="00807665">
      <w:pPr>
        <w:ind w:left="1440" w:hanging="1440"/>
        <w:rPr>
          <w:rFonts w:cs="Calibri"/>
          <w:b/>
          <w:sz w:val="24"/>
          <w:szCs w:val="24"/>
          <w:u w:val="single"/>
        </w:rPr>
      </w:pPr>
    </w:p>
    <w:p w14:paraId="5DFB5CA1" w14:textId="77777777" w:rsidR="005B2D38" w:rsidRDefault="005B2D38" w:rsidP="00807665">
      <w:pPr>
        <w:ind w:left="1440" w:hanging="1440"/>
        <w:rPr>
          <w:rFonts w:cs="Calibri"/>
          <w:b/>
          <w:sz w:val="24"/>
          <w:szCs w:val="24"/>
          <w:u w:val="single"/>
        </w:rPr>
      </w:pPr>
    </w:p>
    <w:p w14:paraId="0B2E30C7" w14:textId="43744156" w:rsidR="00807665" w:rsidRPr="00FF6A26" w:rsidRDefault="00807665" w:rsidP="00807665">
      <w:pPr>
        <w:ind w:left="1440" w:hanging="1440"/>
        <w:rPr>
          <w:rFonts w:cs="Calibri"/>
          <w:b/>
          <w:sz w:val="24"/>
          <w:szCs w:val="24"/>
          <w:u w:val="single"/>
        </w:rPr>
      </w:pPr>
      <w:r w:rsidRPr="00FF6A26">
        <w:rPr>
          <w:rFonts w:cs="Calibri"/>
          <w:b/>
          <w:sz w:val="24"/>
          <w:szCs w:val="24"/>
          <w:u w:val="single"/>
        </w:rPr>
        <w:lastRenderedPageBreak/>
        <w:t>#</w:t>
      </w:r>
      <w:r>
        <w:rPr>
          <w:rFonts w:cs="Calibri"/>
          <w:b/>
          <w:sz w:val="24"/>
          <w:szCs w:val="24"/>
          <w:u w:val="single"/>
        </w:rPr>
        <w:t>2</w:t>
      </w:r>
      <w:r w:rsidR="00C30A21">
        <w:rPr>
          <w:rFonts w:cs="Calibri"/>
          <w:b/>
          <w:sz w:val="24"/>
          <w:szCs w:val="24"/>
          <w:u w:val="single"/>
        </w:rPr>
        <w:t>4</w:t>
      </w:r>
      <w:r w:rsidR="00746730">
        <w:rPr>
          <w:rFonts w:cs="Calibri"/>
          <w:b/>
          <w:sz w:val="24"/>
          <w:szCs w:val="24"/>
          <w:u w:val="single"/>
        </w:rPr>
        <w:t>5</w:t>
      </w:r>
      <w:r w:rsidRPr="00FF6A26">
        <w:rPr>
          <w:rFonts w:cs="Calibri"/>
          <w:b/>
          <w:sz w:val="24"/>
          <w:szCs w:val="24"/>
          <w:u w:val="single"/>
        </w:rPr>
        <w:t>-20</w:t>
      </w:r>
      <w:r>
        <w:rPr>
          <w:rFonts w:cs="Calibri"/>
          <w:b/>
          <w:sz w:val="24"/>
          <w:szCs w:val="24"/>
          <w:u w:val="single"/>
        </w:rPr>
        <w:t>2</w:t>
      </w:r>
      <w:r w:rsidR="00225151">
        <w:rPr>
          <w:rFonts w:cs="Calibri"/>
          <w:b/>
          <w:sz w:val="24"/>
          <w:szCs w:val="24"/>
          <w:u w:val="single"/>
        </w:rPr>
        <w:t>4</w:t>
      </w:r>
      <w:r w:rsidRPr="00FF6A26">
        <w:rPr>
          <w:rFonts w:cs="Calibri"/>
          <w:b/>
          <w:sz w:val="24"/>
          <w:szCs w:val="24"/>
          <w:u w:val="single"/>
        </w:rPr>
        <w:t xml:space="preserve"> </w:t>
      </w:r>
      <w:r w:rsidR="00C30A21" w:rsidRPr="00F604F5">
        <w:rPr>
          <w:rFonts w:cs="Calibri"/>
          <w:b/>
          <w:sz w:val="24"/>
          <w:szCs w:val="24"/>
          <w:u w:val="single"/>
        </w:rPr>
        <w:t>COMMERCIAL DEVELOPMENT–NE 18-15-15 W3M</w:t>
      </w:r>
      <w:r w:rsidR="0087150C" w:rsidRPr="00F604F5">
        <w:rPr>
          <w:rFonts w:cs="Calibri"/>
          <w:b/>
          <w:sz w:val="24"/>
          <w:szCs w:val="24"/>
          <w:u w:val="single"/>
        </w:rPr>
        <w:t xml:space="preserve"> BLK/PAR J PLAN 102398890</w:t>
      </w:r>
    </w:p>
    <w:p w14:paraId="0611EE0E" w14:textId="4ACADFA5" w:rsidR="00807665" w:rsidRPr="00FF6A26" w:rsidRDefault="00F604F5" w:rsidP="00807665">
      <w:pPr>
        <w:ind w:left="1440" w:hanging="1440"/>
        <w:rPr>
          <w:rFonts w:cs="Calibri"/>
          <w:bCs/>
          <w:sz w:val="24"/>
          <w:szCs w:val="24"/>
        </w:rPr>
      </w:pPr>
      <w:r>
        <w:rPr>
          <w:rFonts w:cs="Calibri"/>
          <w:b/>
          <w:sz w:val="24"/>
          <w:szCs w:val="24"/>
        </w:rPr>
        <w:t>CAMPBELL</w:t>
      </w:r>
      <w:r w:rsidR="00807665" w:rsidRPr="00FF6A26">
        <w:rPr>
          <w:rFonts w:cs="Calibri"/>
          <w:b/>
          <w:sz w:val="24"/>
          <w:szCs w:val="24"/>
        </w:rPr>
        <w:t xml:space="preserve">: </w:t>
      </w:r>
      <w:r w:rsidR="00807665" w:rsidRPr="00FF6A26">
        <w:rPr>
          <w:rFonts w:cs="Calibri"/>
          <w:b/>
          <w:sz w:val="24"/>
          <w:szCs w:val="24"/>
        </w:rPr>
        <w:tab/>
      </w:r>
      <w:r w:rsidR="00807665" w:rsidRPr="00FF6A26">
        <w:rPr>
          <w:rFonts w:cs="Calibri"/>
          <w:bCs/>
          <w:sz w:val="24"/>
          <w:szCs w:val="24"/>
        </w:rPr>
        <w:t xml:space="preserve">That </w:t>
      </w:r>
      <w:r w:rsidR="00C30A21">
        <w:rPr>
          <w:rFonts w:cs="Calibri"/>
          <w:bCs/>
          <w:sz w:val="24"/>
          <w:szCs w:val="24"/>
        </w:rPr>
        <w:t>we notify the owners of NE 18-15-15 W3M,</w:t>
      </w:r>
      <w:r w:rsidR="0087150C">
        <w:rPr>
          <w:rFonts w:cs="Calibri"/>
          <w:bCs/>
          <w:sz w:val="24"/>
          <w:szCs w:val="24"/>
        </w:rPr>
        <w:t xml:space="preserve"> Blk/Par J Plan 102398890 Ext 0,</w:t>
      </w:r>
      <w:r w:rsidR="00C30A21">
        <w:rPr>
          <w:rFonts w:cs="Calibri"/>
          <w:bCs/>
          <w:sz w:val="24"/>
          <w:szCs w:val="24"/>
        </w:rPr>
        <w:t xml:space="preserve"> that they require the proper development, and building permits to run a commercial business on their property</w:t>
      </w:r>
      <w:r w:rsidR="00807665" w:rsidRPr="00FF6A26">
        <w:rPr>
          <w:rFonts w:cs="Calibri"/>
          <w:bCs/>
          <w:sz w:val="24"/>
          <w:szCs w:val="24"/>
        </w:rPr>
        <w:t>.</w:t>
      </w:r>
    </w:p>
    <w:p w14:paraId="78E6458E" w14:textId="77777777" w:rsidR="00807665" w:rsidRPr="00FF6A26" w:rsidRDefault="00807665" w:rsidP="00807665">
      <w:pPr>
        <w:ind w:left="1440" w:hanging="1440"/>
        <w:rPr>
          <w:rFonts w:cs="Calibri"/>
          <w:b/>
          <w:sz w:val="24"/>
          <w:szCs w:val="24"/>
        </w:rPr>
      </w:pPr>
      <w:r w:rsidRPr="00FF6A26">
        <w:rPr>
          <w:rFonts w:cs="Calibri"/>
          <w:b/>
          <w:sz w:val="24"/>
          <w:szCs w:val="24"/>
        </w:rPr>
        <w:tab/>
        <w:t>CARRIED.</w:t>
      </w:r>
    </w:p>
    <w:p w14:paraId="60CCDF6E" w14:textId="77777777" w:rsidR="00C068EF" w:rsidRPr="00C068EF" w:rsidRDefault="00C068EF" w:rsidP="00C068EF">
      <w:pPr>
        <w:ind w:left="1440" w:hanging="1440"/>
        <w:rPr>
          <w:rFonts w:cs="Calibri"/>
          <w:b/>
          <w:sz w:val="18"/>
          <w:szCs w:val="18"/>
          <w:u w:val="single"/>
        </w:rPr>
      </w:pPr>
    </w:p>
    <w:p w14:paraId="56295557" w14:textId="20D97ED0" w:rsidR="00C068EF" w:rsidRPr="000D66FD" w:rsidRDefault="00C068EF" w:rsidP="00C068EF">
      <w:pPr>
        <w:ind w:left="1440" w:hanging="1440"/>
        <w:rPr>
          <w:rFonts w:cs="Calibri"/>
          <w:b/>
          <w:sz w:val="24"/>
          <w:szCs w:val="24"/>
          <w:u w:val="single"/>
        </w:rPr>
      </w:pPr>
      <w:r w:rsidRPr="000D66FD">
        <w:rPr>
          <w:rFonts w:cs="Calibri"/>
          <w:b/>
          <w:sz w:val="24"/>
          <w:szCs w:val="24"/>
          <w:u w:val="single"/>
        </w:rPr>
        <w:t>#</w:t>
      </w:r>
      <w:r>
        <w:rPr>
          <w:rFonts w:cs="Calibri"/>
          <w:b/>
          <w:sz w:val="24"/>
          <w:szCs w:val="24"/>
          <w:u w:val="single"/>
        </w:rPr>
        <w:t>24</w:t>
      </w:r>
      <w:r w:rsidR="00746730">
        <w:rPr>
          <w:rFonts w:cs="Calibri"/>
          <w:b/>
          <w:sz w:val="24"/>
          <w:szCs w:val="24"/>
          <w:u w:val="single"/>
        </w:rPr>
        <w:t>6</w:t>
      </w:r>
      <w:r w:rsidRPr="000D66FD">
        <w:rPr>
          <w:rFonts w:cs="Calibri"/>
          <w:b/>
          <w:sz w:val="24"/>
          <w:szCs w:val="24"/>
          <w:u w:val="single"/>
        </w:rPr>
        <w:t>-20</w:t>
      </w:r>
      <w:r>
        <w:rPr>
          <w:rFonts w:cs="Calibri"/>
          <w:b/>
          <w:sz w:val="24"/>
          <w:szCs w:val="24"/>
          <w:u w:val="single"/>
        </w:rPr>
        <w:t>24</w:t>
      </w:r>
      <w:r w:rsidRPr="000D66FD">
        <w:rPr>
          <w:rFonts w:cs="Calibri"/>
          <w:b/>
          <w:sz w:val="24"/>
          <w:szCs w:val="24"/>
          <w:u w:val="single"/>
        </w:rPr>
        <w:t xml:space="preserve"> </w:t>
      </w:r>
      <w:r>
        <w:rPr>
          <w:rFonts w:cs="Calibri"/>
          <w:b/>
          <w:sz w:val="24"/>
          <w:szCs w:val="24"/>
          <w:u w:val="single"/>
        </w:rPr>
        <w:t>PROPOSED NON-FARM RESIDENTIAL SUBDIVISION NE 34-15-14 W3M</w:t>
      </w:r>
    </w:p>
    <w:p w14:paraId="0ABBCF63" w14:textId="77777777" w:rsidR="00C068EF" w:rsidRPr="000D66FD" w:rsidRDefault="00C068EF" w:rsidP="00C068EF">
      <w:pPr>
        <w:ind w:left="1440" w:hanging="1440"/>
        <w:rPr>
          <w:rFonts w:cs="Calibri"/>
          <w:sz w:val="24"/>
          <w:szCs w:val="24"/>
        </w:rPr>
      </w:pPr>
      <w:r>
        <w:rPr>
          <w:rFonts w:cs="Calibri"/>
          <w:b/>
          <w:sz w:val="24"/>
          <w:szCs w:val="24"/>
        </w:rPr>
        <w:t>HANEL</w:t>
      </w:r>
      <w:r w:rsidRPr="000D66FD">
        <w:rPr>
          <w:rFonts w:cs="Calibri"/>
          <w:b/>
          <w:sz w:val="24"/>
          <w:szCs w:val="24"/>
        </w:rPr>
        <w:t>:</w:t>
      </w:r>
      <w:r w:rsidRPr="000D66FD">
        <w:rPr>
          <w:rFonts w:cs="Calibri"/>
          <w:b/>
          <w:sz w:val="24"/>
          <w:szCs w:val="24"/>
        </w:rPr>
        <w:tab/>
      </w:r>
      <w:r w:rsidRPr="000D66FD">
        <w:rPr>
          <w:rFonts w:cs="Calibri"/>
          <w:sz w:val="24"/>
          <w:szCs w:val="24"/>
        </w:rPr>
        <w:t>That w</w:t>
      </w:r>
      <w:r>
        <w:rPr>
          <w:rFonts w:cs="Calibri"/>
          <w:sz w:val="24"/>
          <w:szCs w:val="24"/>
        </w:rPr>
        <w:t xml:space="preserve">e </w:t>
      </w:r>
      <w:r w:rsidRPr="000D66FD">
        <w:rPr>
          <w:rFonts w:cs="Calibri"/>
          <w:sz w:val="24"/>
          <w:szCs w:val="24"/>
        </w:rPr>
        <w:t xml:space="preserve">approve the </w:t>
      </w:r>
      <w:r>
        <w:rPr>
          <w:rFonts w:cs="Calibri"/>
          <w:sz w:val="24"/>
          <w:szCs w:val="24"/>
        </w:rPr>
        <w:t>proposed 3.88-acre non-farm residential subdivision for Christine Tsougrianis on NE 34-15-14 W3M subject to signed service agreement</w:t>
      </w:r>
      <w:r w:rsidRPr="000D66FD">
        <w:rPr>
          <w:rFonts w:cs="Calibri"/>
          <w:sz w:val="24"/>
          <w:szCs w:val="24"/>
        </w:rPr>
        <w:t>.</w:t>
      </w:r>
    </w:p>
    <w:p w14:paraId="620FC834" w14:textId="77777777" w:rsidR="00C068EF" w:rsidRDefault="00C068EF" w:rsidP="00C068EF">
      <w:pPr>
        <w:ind w:left="1440" w:hanging="1440"/>
        <w:rPr>
          <w:rFonts w:cs="Calibri"/>
          <w:b/>
          <w:sz w:val="24"/>
          <w:szCs w:val="24"/>
        </w:rPr>
      </w:pPr>
      <w:r w:rsidRPr="000D66FD">
        <w:rPr>
          <w:rFonts w:cs="Calibri"/>
          <w:b/>
          <w:sz w:val="24"/>
          <w:szCs w:val="24"/>
        </w:rPr>
        <w:tab/>
        <w:t>CARRIED.</w:t>
      </w:r>
    </w:p>
    <w:p w14:paraId="08C0A568" w14:textId="77777777" w:rsidR="00C068EF" w:rsidRDefault="00C068EF" w:rsidP="00B52B0D">
      <w:pPr>
        <w:ind w:left="1440" w:hanging="1440"/>
        <w:rPr>
          <w:rFonts w:asciiTheme="minorHAnsi" w:hAnsiTheme="minorHAnsi" w:cstheme="minorHAnsi"/>
          <w:b/>
          <w:sz w:val="24"/>
          <w:szCs w:val="24"/>
        </w:rPr>
      </w:pPr>
    </w:p>
    <w:p w14:paraId="635E1262" w14:textId="77777777" w:rsidR="005B2D38" w:rsidRPr="000D66FD" w:rsidRDefault="005B2D38" w:rsidP="005B2D38">
      <w:pPr>
        <w:ind w:left="1440" w:hanging="1440"/>
        <w:rPr>
          <w:rFonts w:cs="Calibri"/>
          <w:b/>
          <w:sz w:val="24"/>
          <w:szCs w:val="24"/>
          <w:u w:val="single"/>
        </w:rPr>
      </w:pPr>
      <w:r w:rsidRPr="000D66FD">
        <w:rPr>
          <w:rFonts w:cs="Calibri"/>
          <w:b/>
          <w:sz w:val="24"/>
          <w:szCs w:val="24"/>
          <w:u w:val="single"/>
        </w:rPr>
        <w:t>#</w:t>
      </w:r>
      <w:r>
        <w:rPr>
          <w:rFonts w:cs="Calibri"/>
          <w:b/>
          <w:sz w:val="24"/>
          <w:szCs w:val="24"/>
          <w:u w:val="single"/>
        </w:rPr>
        <w:t>247</w:t>
      </w:r>
      <w:r w:rsidRPr="000D66FD">
        <w:rPr>
          <w:rFonts w:cs="Calibri"/>
          <w:b/>
          <w:sz w:val="24"/>
          <w:szCs w:val="24"/>
          <w:u w:val="single"/>
        </w:rPr>
        <w:t>-20</w:t>
      </w:r>
      <w:r>
        <w:rPr>
          <w:rFonts w:cs="Calibri"/>
          <w:b/>
          <w:sz w:val="24"/>
          <w:szCs w:val="24"/>
          <w:u w:val="single"/>
        </w:rPr>
        <w:t>24</w:t>
      </w:r>
      <w:r w:rsidRPr="000D66FD">
        <w:rPr>
          <w:rFonts w:cs="Calibri"/>
          <w:b/>
          <w:sz w:val="24"/>
          <w:szCs w:val="24"/>
          <w:u w:val="single"/>
        </w:rPr>
        <w:t xml:space="preserve"> </w:t>
      </w:r>
      <w:r>
        <w:rPr>
          <w:rFonts w:cs="Calibri"/>
          <w:b/>
          <w:sz w:val="24"/>
          <w:szCs w:val="24"/>
          <w:u w:val="single"/>
        </w:rPr>
        <w:t>PROPOSED NON-FARM RESIDENTIAL SUBDIVISION NE 19-13-13 W3M</w:t>
      </w:r>
    </w:p>
    <w:p w14:paraId="2AF41ED5" w14:textId="7315078B" w:rsidR="005B2D38" w:rsidRPr="000D66FD" w:rsidRDefault="005B2D38" w:rsidP="005B2D38">
      <w:pPr>
        <w:ind w:left="1440" w:hanging="1440"/>
        <w:rPr>
          <w:rFonts w:cs="Calibri"/>
          <w:sz w:val="24"/>
          <w:szCs w:val="24"/>
        </w:rPr>
      </w:pPr>
      <w:r>
        <w:rPr>
          <w:rFonts w:cs="Calibri"/>
          <w:b/>
          <w:sz w:val="24"/>
          <w:szCs w:val="24"/>
        </w:rPr>
        <w:t>NEUFELD</w:t>
      </w:r>
      <w:r w:rsidRPr="000D66FD">
        <w:rPr>
          <w:rFonts w:cs="Calibri"/>
          <w:b/>
          <w:sz w:val="24"/>
          <w:szCs w:val="24"/>
        </w:rPr>
        <w:t>:</w:t>
      </w:r>
      <w:r w:rsidRPr="000D66FD">
        <w:rPr>
          <w:rFonts w:cs="Calibri"/>
          <w:b/>
          <w:sz w:val="24"/>
          <w:szCs w:val="24"/>
        </w:rPr>
        <w:tab/>
      </w:r>
      <w:r w:rsidRPr="000D66FD">
        <w:rPr>
          <w:rFonts w:cs="Calibri"/>
          <w:sz w:val="24"/>
          <w:szCs w:val="24"/>
        </w:rPr>
        <w:t xml:space="preserve">That </w:t>
      </w:r>
      <w:r>
        <w:rPr>
          <w:rFonts w:cs="Calibri"/>
          <w:sz w:val="24"/>
          <w:szCs w:val="24"/>
        </w:rPr>
        <w:t xml:space="preserve">we approve the proposed 9.44-acre non-farm residential subdivision for Monette Farms from Blk/Par </w:t>
      </w:r>
      <w:r w:rsidR="008B0673">
        <w:rPr>
          <w:rFonts w:cs="Calibri"/>
          <w:sz w:val="24"/>
          <w:szCs w:val="24"/>
        </w:rPr>
        <w:t>G</w:t>
      </w:r>
      <w:r>
        <w:rPr>
          <w:rFonts w:cs="Calibri"/>
          <w:sz w:val="24"/>
          <w:szCs w:val="24"/>
        </w:rPr>
        <w:t xml:space="preserve"> Plan </w:t>
      </w:r>
      <w:r w:rsidR="008B0673">
        <w:rPr>
          <w:rFonts w:cs="Calibri"/>
          <w:sz w:val="24"/>
          <w:szCs w:val="24"/>
        </w:rPr>
        <w:t>DG6151</w:t>
      </w:r>
      <w:r>
        <w:rPr>
          <w:rFonts w:cs="Calibri"/>
          <w:sz w:val="24"/>
          <w:szCs w:val="24"/>
        </w:rPr>
        <w:t xml:space="preserve"> Ext </w:t>
      </w:r>
      <w:r w:rsidR="008B0673">
        <w:rPr>
          <w:rFonts w:cs="Calibri"/>
          <w:sz w:val="24"/>
          <w:szCs w:val="24"/>
        </w:rPr>
        <w:t>0</w:t>
      </w:r>
      <w:r>
        <w:rPr>
          <w:rFonts w:cs="Calibri"/>
          <w:sz w:val="24"/>
          <w:szCs w:val="24"/>
        </w:rPr>
        <w:t xml:space="preserve"> on NE 19-13-13 W3M, waving the minimum side yard setback distance for the existing tree row and subject to Ministry of Government Relations approval of Bylaw 11-2024 and a signed service agreement</w:t>
      </w:r>
      <w:r w:rsidRPr="000D66FD">
        <w:rPr>
          <w:rFonts w:cs="Calibri"/>
          <w:sz w:val="24"/>
          <w:szCs w:val="24"/>
        </w:rPr>
        <w:t>.</w:t>
      </w:r>
    </w:p>
    <w:p w14:paraId="724F9410" w14:textId="77777777" w:rsidR="005B2D38" w:rsidRDefault="005B2D38" w:rsidP="005B2D38">
      <w:pPr>
        <w:ind w:left="1440" w:hanging="1440"/>
        <w:rPr>
          <w:rFonts w:cs="Calibri"/>
          <w:b/>
          <w:sz w:val="24"/>
          <w:szCs w:val="24"/>
        </w:rPr>
      </w:pPr>
      <w:r w:rsidRPr="000D66FD">
        <w:rPr>
          <w:rFonts w:cs="Calibri"/>
          <w:b/>
          <w:sz w:val="24"/>
          <w:szCs w:val="24"/>
        </w:rPr>
        <w:tab/>
        <w:t>CARRIED.</w:t>
      </w:r>
    </w:p>
    <w:p w14:paraId="71F01CF9" w14:textId="77777777" w:rsidR="005B2D38" w:rsidRPr="000D2902" w:rsidRDefault="005B2D38" w:rsidP="005B2D38">
      <w:pPr>
        <w:ind w:left="1440" w:hanging="1440"/>
        <w:rPr>
          <w:rFonts w:asciiTheme="minorHAnsi" w:hAnsiTheme="minorHAnsi" w:cstheme="minorHAnsi"/>
          <w:b/>
          <w:sz w:val="16"/>
          <w:szCs w:val="16"/>
          <w:u w:val="single"/>
        </w:rPr>
      </w:pPr>
    </w:p>
    <w:p w14:paraId="239483B4" w14:textId="77777777" w:rsidR="005B2D38" w:rsidRDefault="005B2D38" w:rsidP="005B2D38">
      <w:pPr>
        <w:ind w:left="1440" w:hanging="1440"/>
        <w:rPr>
          <w:rFonts w:asciiTheme="minorHAnsi" w:hAnsiTheme="minorHAnsi" w:cstheme="minorHAnsi"/>
          <w:b/>
          <w:sz w:val="24"/>
          <w:szCs w:val="24"/>
          <w:u w:val="single"/>
        </w:rPr>
      </w:pPr>
      <w:r>
        <w:rPr>
          <w:rFonts w:asciiTheme="minorHAnsi" w:hAnsiTheme="minorHAnsi" w:cstheme="minorHAnsi"/>
          <w:b/>
          <w:sz w:val="24"/>
          <w:szCs w:val="24"/>
          <w:u w:val="single"/>
        </w:rPr>
        <w:t>#248-2024 ELECTRONIC FUNDS TRANSFER PAYMENTS</w:t>
      </w:r>
    </w:p>
    <w:p w14:paraId="138D64FD" w14:textId="77777777" w:rsidR="005B2D38" w:rsidRDefault="005B2D38" w:rsidP="005B2D38">
      <w:pPr>
        <w:ind w:left="1440" w:hanging="1440"/>
        <w:rPr>
          <w:rFonts w:asciiTheme="minorHAnsi" w:hAnsiTheme="minorHAnsi" w:cstheme="minorHAnsi"/>
          <w:bCs/>
          <w:sz w:val="24"/>
          <w:szCs w:val="24"/>
        </w:rPr>
      </w:pPr>
      <w:r>
        <w:rPr>
          <w:rFonts w:asciiTheme="minorHAnsi" w:hAnsiTheme="minorHAnsi" w:cstheme="minorHAnsi"/>
          <w:b/>
          <w:sz w:val="24"/>
          <w:szCs w:val="24"/>
        </w:rPr>
        <w:t>NERADA:</w:t>
      </w:r>
      <w:r>
        <w:rPr>
          <w:rFonts w:asciiTheme="minorHAnsi" w:hAnsiTheme="minorHAnsi" w:cstheme="minorHAnsi"/>
          <w:bCs/>
          <w:sz w:val="24"/>
          <w:szCs w:val="24"/>
        </w:rPr>
        <w:tab/>
        <w:t>That we authorize administration to pay invoices through electronic funds transfer and purchase the MuniSoft EFT extension for the accounts payable program.</w:t>
      </w:r>
    </w:p>
    <w:p w14:paraId="3267F429" w14:textId="77777777" w:rsidR="005B2D38" w:rsidRDefault="005B2D38" w:rsidP="005B2D38">
      <w:pPr>
        <w:ind w:left="1440" w:hanging="1440"/>
        <w:rPr>
          <w:rFonts w:asciiTheme="minorHAnsi" w:hAnsiTheme="minorHAnsi" w:cstheme="minorHAnsi"/>
          <w:b/>
        </w:rPr>
      </w:pPr>
      <w:r>
        <w:rPr>
          <w:rFonts w:cs="Calibri"/>
          <w:b/>
        </w:rPr>
        <w:tab/>
      </w:r>
      <w:r>
        <w:rPr>
          <w:rFonts w:asciiTheme="minorHAnsi" w:hAnsiTheme="minorHAnsi" w:cstheme="minorHAnsi"/>
          <w:b/>
        </w:rPr>
        <w:t>CARRIED.</w:t>
      </w:r>
    </w:p>
    <w:p w14:paraId="590E8FDA" w14:textId="77777777" w:rsidR="005B2D38" w:rsidRPr="000D2902" w:rsidRDefault="005B2D38" w:rsidP="005B2D38">
      <w:pPr>
        <w:ind w:left="1440" w:hanging="1440"/>
        <w:rPr>
          <w:rFonts w:asciiTheme="minorHAnsi" w:hAnsiTheme="minorHAnsi" w:cstheme="minorHAnsi"/>
          <w:b/>
          <w:sz w:val="16"/>
          <w:szCs w:val="16"/>
          <w:u w:val="single"/>
        </w:rPr>
      </w:pPr>
    </w:p>
    <w:p w14:paraId="1EB17890" w14:textId="77777777" w:rsidR="005B2D38" w:rsidRPr="00FF6A26" w:rsidRDefault="005B2D38" w:rsidP="005B2D38">
      <w:pPr>
        <w:ind w:left="1440" w:hanging="1440"/>
        <w:rPr>
          <w:rFonts w:cs="Calibri"/>
          <w:b/>
          <w:sz w:val="24"/>
          <w:szCs w:val="24"/>
          <w:u w:val="single"/>
        </w:rPr>
      </w:pPr>
      <w:bookmarkStart w:id="2" w:name="_Hlk184903541"/>
      <w:r w:rsidRPr="00FF6A26">
        <w:rPr>
          <w:rFonts w:cs="Calibri"/>
          <w:b/>
          <w:sz w:val="24"/>
          <w:szCs w:val="24"/>
          <w:u w:val="single"/>
        </w:rPr>
        <w:t>#</w:t>
      </w:r>
      <w:r>
        <w:rPr>
          <w:rFonts w:cs="Calibri"/>
          <w:b/>
          <w:sz w:val="24"/>
          <w:szCs w:val="24"/>
          <w:u w:val="single"/>
        </w:rPr>
        <w:t>249</w:t>
      </w:r>
      <w:r w:rsidRPr="00FF6A26">
        <w:rPr>
          <w:rFonts w:cs="Calibri"/>
          <w:b/>
          <w:sz w:val="24"/>
          <w:szCs w:val="24"/>
          <w:u w:val="single"/>
        </w:rPr>
        <w:t>-202</w:t>
      </w:r>
      <w:r>
        <w:rPr>
          <w:rFonts w:cs="Calibri"/>
          <w:b/>
          <w:sz w:val="24"/>
          <w:szCs w:val="24"/>
          <w:u w:val="single"/>
        </w:rPr>
        <w:t>4</w:t>
      </w:r>
      <w:r w:rsidRPr="00FF6A26">
        <w:rPr>
          <w:rFonts w:cs="Calibri"/>
          <w:b/>
          <w:sz w:val="24"/>
          <w:szCs w:val="24"/>
          <w:u w:val="single"/>
        </w:rPr>
        <w:t xml:space="preserve"> </w:t>
      </w:r>
      <w:r>
        <w:rPr>
          <w:rFonts w:cs="Calibri"/>
          <w:b/>
          <w:sz w:val="24"/>
          <w:szCs w:val="24"/>
          <w:u w:val="single"/>
        </w:rPr>
        <w:t>MOVED BUILDING PERMIT – NE 06-14-13 W3M</w:t>
      </w:r>
    </w:p>
    <w:p w14:paraId="196AE20A" w14:textId="77777777" w:rsidR="005B2D38" w:rsidRPr="0052420F" w:rsidRDefault="005B2D38" w:rsidP="005B2D38">
      <w:pPr>
        <w:ind w:left="1418" w:hanging="1418"/>
        <w:rPr>
          <w:rFonts w:eastAsia="Times New Roman" w:cs="Calibri"/>
          <w:lang w:val="en-US"/>
        </w:rPr>
      </w:pPr>
      <w:r>
        <w:rPr>
          <w:rFonts w:cs="Calibri"/>
          <w:b/>
          <w:sz w:val="24"/>
          <w:szCs w:val="24"/>
        </w:rPr>
        <w:t>HASTINGS</w:t>
      </w:r>
      <w:r w:rsidRPr="00FF6A26">
        <w:rPr>
          <w:rFonts w:cs="Calibri"/>
          <w:b/>
          <w:sz w:val="24"/>
          <w:szCs w:val="24"/>
        </w:rPr>
        <w:t>:</w:t>
      </w:r>
      <w:r w:rsidRPr="00FF6A26">
        <w:rPr>
          <w:rFonts w:cs="Calibri"/>
          <w:b/>
          <w:sz w:val="24"/>
          <w:szCs w:val="24"/>
        </w:rPr>
        <w:tab/>
      </w:r>
      <w:r w:rsidRPr="00FF6A26">
        <w:rPr>
          <w:rFonts w:cs="Calibri"/>
          <w:bCs/>
          <w:sz w:val="24"/>
          <w:szCs w:val="24"/>
        </w:rPr>
        <w:t xml:space="preserve">That </w:t>
      </w:r>
      <w:r>
        <w:rPr>
          <w:rFonts w:cs="Calibri"/>
          <w:bCs/>
          <w:sz w:val="24"/>
          <w:szCs w:val="24"/>
        </w:rPr>
        <w:t>the R.M. of Swift Current No. 137 approve the moving permit applications from Darcy Zerr to move a garage and a barn onto the NE 06-14-13 W3M subject to the conditions as set by B &amp; D Contracting Service and in accordance with original application.</w:t>
      </w:r>
    </w:p>
    <w:p w14:paraId="346E562D" w14:textId="77777777" w:rsidR="005B2D38" w:rsidRPr="00FF6A26" w:rsidRDefault="005B2D38" w:rsidP="005B2D38">
      <w:pPr>
        <w:ind w:left="1440" w:hanging="1440"/>
        <w:rPr>
          <w:rFonts w:cs="Calibri"/>
          <w:b/>
          <w:sz w:val="24"/>
          <w:szCs w:val="24"/>
        </w:rPr>
      </w:pPr>
      <w:r w:rsidRPr="00FF6A26">
        <w:rPr>
          <w:rFonts w:cs="Calibri"/>
          <w:b/>
          <w:sz w:val="24"/>
          <w:szCs w:val="24"/>
        </w:rPr>
        <w:tab/>
        <w:t>CARRIED.</w:t>
      </w:r>
    </w:p>
    <w:bookmarkEnd w:id="2"/>
    <w:p w14:paraId="75B4D8A4" w14:textId="77777777" w:rsidR="005B2D38" w:rsidRDefault="005B2D38" w:rsidP="00B52B0D">
      <w:pPr>
        <w:ind w:left="1440" w:hanging="1440"/>
        <w:rPr>
          <w:rFonts w:asciiTheme="minorHAnsi" w:hAnsiTheme="minorHAnsi" w:cstheme="minorHAnsi"/>
          <w:b/>
          <w:sz w:val="24"/>
          <w:szCs w:val="24"/>
        </w:rPr>
      </w:pPr>
    </w:p>
    <w:p w14:paraId="5285FA08" w14:textId="77777777" w:rsidR="005B2D38" w:rsidRPr="00FF6A26" w:rsidRDefault="005B2D38" w:rsidP="005B2D38">
      <w:pPr>
        <w:ind w:left="1440" w:hanging="1440"/>
        <w:rPr>
          <w:rFonts w:cs="Calibri"/>
          <w:b/>
          <w:sz w:val="24"/>
          <w:szCs w:val="24"/>
          <w:u w:val="single"/>
        </w:rPr>
      </w:pPr>
      <w:r w:rsidRPr="00FF6A26">
        <w:rPr>
          <w:rFonts w:cs="Calibri"/>
          <w:b/>
          <w:sz w:val="24"/>
          <w:szCs w:val="24"/>
          <w:u w:val="single"/>
        </w:rPr>
        <w:t>#</w:t>
      </w:r>
      <w:r>
        <w:rPr>
          <w:rFonts w:cs="Calibri"/>
          <w:b/>
          <w:sz w:val="24"/>
          <w:szCs w:val="24"/>
          <w:u w:val="single"/>
        </w:rPr>
        <w:t>250</w:t>
      </w:r>
      <w:r w:rsidRPr="00FF6A26">
        <w:rPr>
          <w:rFonts w:cs="Calibri"/>
          <w:b/>
          <w:sz w:val="24"/>
          <w:szCs w:val="24"/>
          <w:u w:val="single"/>
        </w:rPr>
        <w:t>-202</w:t>
      </w:r>
      <w:r>
        <w:rPr>
          <w:rFonts w:cs="Calibri"/>
          <w:b/>
          <w:sz w:val="24"/>
          <w:szCs w:val="24"/>
          <w:u w:val="single"/>
        </w:rPr>
        <w:t>4</w:t>
      </w:r>
      <w:r w:rsidRPr="00FF6A26">
        <w:rPr>
          <w:rFonts w:cs="Calibri"/>
          <w:b/>
          <w:sz w:val="24"/>
          <w:szCs w:val="24"/>
          <w:u w:val="single"/>
        </w:rPr>
        <w:t xml:space="preserve"> </w:t>
      </w:r>
      <w:r>
        <w:rPr>
          <w:rFonts w:cs="Calibri"/>
          <w:b/>
          <w:sz w:val="24"/>
          <w:szCs w:val="24"/>
          <w:u w:val="single"/>
        </w:rPr>
        <w:t>COUNCIL TRAINING PROPOSAL</w:t>
      </w:r>
    </w:p>
    <w:p w14:paraId="78D5DC0B" w14:textId="77777777" w:rsidR="005B2D38" w:rsidRPr="0052420F" w:rsidRDefault="005B2D38" w:rsidP="005B2D38">
      <w:pPr>
        <w:ind w:left="1418" w:hanging="1418"/>
        <w:rPr>
          <w:rFonts w:eastAsia="Times New Roman" w:cs="Calibri"/>
          <w:lang w:val="en-US"/>
        </w:rPr>
      </w:pPr>
      <w:r>
        <w:rPr>
          <w:rFonts w:cs="Calibri"/>
          <w:b/>
          <w:sz w:val="24"/>
          <w:szCs w:val="24"/>
        </w:rPr>
        <w:t>HASTINGS</w:t>
      </w:r>
      <w:r w:rsidRPr="00FF6A26">
        <w:rPr>
          <w:rFonts w:cs="Calibri"/>
          <w:b/>
          <w:sz w:val="24"/>
          <w:szCs w:val="24"/>
        </w:rPr>
        <w:t>:</w:t>
      </w:r>
      <w:r w:rsidRPr="00FF6A26">
        <w:rPr>
          <w:rFonts w:cs="Calibri"/>
          <w:b/>
          <w:sz w:val="24"/>
          <w:szCs w:val="24"/>
        </w:rPr>
        <w:tab/>
      </w:r>
      <w:r w:rsidRPr="00FF6A26">
        <w:rPr>
          <w:rFonts w:cs="Calibri"/>
          <w:bCs/>
          <w:sz w:val="24"/>
          <w:szCs w:val="24"/>
        </w:rPr>
        <w:t xml:space="preserve">That </w:t>
      </w:r>
      <w:r>
        <w:rPr>
          <w:rFonts w:cs="Calibri"/>
          <w:bCs/>
          <w:sz w:val="24"/>
          <w:szCs w:val="24"/>
        </w:rPr>
        <w:t>the R.M. of Swift Current No. 137 book Matthewson &amp; Co. for Council training.</w:t>
      </w:r>
    </w:p>
    <w:p w14:paraId="3F679BB7" w14:textId="77777777" w:rsidR="005B2D38" w:rsidRPr="00FF6A26" w:rsidRDefault="005B2D38" w:rsidP="005B2D38">
      <w:pPr>
        <w:ind w:left="1440" w:hanging="1440"/>
        <w:rPr>
          <w:rFonts w:cs="Calibri"/>
          <w:b/>
          <w:sz w:val="24"/>
          <w:szCs w:val="24"/>
        </w:rPr>
      </w:pPr>
      <w:r w:rsidRPr="00FF6A26">
        <w:rPr>
          <w:rFonts w:cs="Calibri"/>
          <w:b/>
          <w:sz w:val="24"/>
          <w:szCs w:val="24"/>
        </w:rPr>
        <w:tab/>
        <w:t>CARRIED.</w:t>
      </w:r>
    </w:p>
    <w:p w14:paraId="2243E78A" w14:textId="77777777" w:rsidR="005B2D38" w:rsidRDefault="005B2D38" w:rsidP="00B52B0D">
      <w:pPr>
        <w:ind w:left="1440" w:hanging="1440"/>
        <w:rPr>
          <w:rFonts w:asciiTheme="minorHAnsi" w:hAnsiTheme="minorHAnsi" w:cstheme="minorHAnsi"/>
          <w:b/>
          <w:sz w:val="24"/>
          <w:szCs w:val="24"/>
        </w:rPr>
      </w:pPr>
    </w:p>
    <w:p w14:paraId="068A65EF" w14:textId="77777777" w:rsidR="005B2D38" w:rsidRDefault="005B2D38" w:rsidP="00B52B0D">
      <w:pPr>
        <w:ind w:left="1440" w:hanging="1440"/>
        <w:rPr>
          <w:rFonts w:asciiTheme="minorHAnsi" w:hAnsiTheme="minorHAnsi" w:cstheme="minorHAnsi"/>
          <w:b/>
          <w:sz w:val="24"/>
          <w:szCs w:val="24"/>
        </w:rPr>
      </w:pPr>
    </w:p>
    <w:p w14:paraId="5A694055" w14:textId="2418DA99" w:rsidR="009F6252" w:rsidRPr="00B52B0D" w:rsidRDefault="009F6252" w:rsidP="00A00502">
      <w:pPr>
        <w:rPr>
          <w:rFonts w:asciiTheme="minorHAnsi" w:hAnsiTheme="minorHAnsi" w:cstheme="minorHAnsi"/>
          <w:lang w:val="en-US"/>
        </w:rPr>
        <w:sectPr w:rsidR="009F6252" w:rsidRPr="00B52B0D">
          <w:headerReference w:type="even" r:id="rId8"/>
          <w:headerReference w:type="default" r:id="rId9"/>
          <w:footerReference w:type="even" r:id="rId10"/>
          <w:footerReference w:type="default" r:id="rId11"/>
          <w:pgSz w:w="12240" w:h="15840"/>
          <w:pgMar w:top="1440" w:right="1440" w:bottom="720" w:left="1440" w:header="720" w:footer="720" w:gutter="0"/>
          <w:cols w:space="720"/>
          <w:docGrid w:linePitch="360"/>
        </w:sectPr>
      </w:pPr>
    </w:p>
    <w:p w14:paraId="3A471C95" w14:textId="77777777" w:rsidR="005B2D38" w:rsidRPr="000D2902" w:rsidRDefault="005B2D38" w:rsidP="005B2D38">
      <w:pPr>
        <w:ind w:left="1440" w:hanging="1440"/>
        <w:rPr>
          <w:rFonts w:asciiTheme="minorHAnsi" w:hAnsiTheme="minorHAnsi" w:cstheme="minorHAnsi"/>
          <w:b/>
          <w:sz w:val="16"/>
          <w:szCs w:val="16"/>
          <w:u w:val="single"/>
        </w:rPr>
      </w:pPr>
    </w:p>
    <w:p w14:paraId="55205685" w14:textId="77777777" w:rsidR="005B2D38" w:rsidRPr="00241F19" w:rsidRDefault="005B2D38" w:rsidP="005B2D38">
      <w:pPr>
        <w:ind w:left="1440" w:hanging="1440"/>
        <w:rPr>
          <w:rFonts w:asciiTheme="minorHAnsi" w:hAnsiTheme="minorHAnsi" w:cstheme="minorHAnsi"/>
          <w:b/>
          <w:sz w:val="24"/>
          <w:szCs w:val="24"/>
          <w:u w:val="single"/>
        </w:rPr>
      </w:pPr>
      <w:r w:rsidRPr="00241F19">
        <w:rPr>
          <w:rFonts w:asciiTheme="minorHAnsi" w:hAnsiTheme="minorHAnsi" w:cstheme="minorHAnsi"/>
          <w:b/>
          <w:sz w:val="24"/>
          <w:szCs w:val="24"/>
          <w:u w:val="single"/>
        </w:rPr>
        <w:t>#</w:t>
      </w:r>
      <w:r>
        <w:rPr>
          <w:rFonts w:asciiTheme="minorHAnsi" w:hAnsiTheme="minorHAnsi" w:cstheme="minorHAnsi"/>
          <w:b/>
          <w:sz w:val="24"/>
          <w:szCs w:val="24"/>
          <w:u w:val="single"/>
        </w:rPr>
        <w:t>251</w:t>
      </w:r>
      <w:r w:rsidRPr="00241F19">
        <w:rPr>
          <w:rFonts w:asciiTheme="minorHAnsi" w:hAnsiTheme="minorHAnsi" w:cstheme="minorHAnsi"/>
          <w:b/>
          <w:sz w:val="24"/>
          <w:szCs w:val="24"/>
          <w:u w:val="single"/>
        </w:rPr>
        <w:t>-202</w:t>
      </w:r>
      <w:r>
        <w:rPr>
          <w:rFonts w:asciiTheme="minorHAnsi" w:hAnsiTheme="minorHAnsi" w:cstheme="minorHAnsi"/>
          <w:b/>
          <w:sz w:val="24"/>
          <w:szCs w:val="24"/>
          <w:u w:val="single"/>
        </w:rPr>
        <w:t>4</w:t>
      </w:r>
      <w:r w:rsidRPr="00241F19">
        <w:rPr>
          <w:rFonts w:asciiTheme="minorHAnsi" w:hAnsiTheme="minorHAnsi" w:cstheme="minorHAnsi"/>
          <w:b/>
          <w:sz w:val="24"/>
          <w:szCs w:val="24"/>
          <w:u w:val="single"/>
        </w:rPr>
        <w:t xml:space="preserve"> CORRESPONDENCE</w:t>
      </w:r>
    </w:p>
    <w:p w14:paraId="54A416B7" w14:textId="77777777" w:rsidR="005B2D38" w:rsidRPr="00F614CF" w:rsidRDefault="005B2D38" w:rsidP="005B2D38">
      <w:pPr>
        <w:ind w:left="1440" w:hanging="1440"/>
        <w:rPr>
          <w:rFonts w:asciiTheme="minorHAnsi" w:hAnsiTheme="minorHAnsi" w:cstheme="minorHAnsi"/>
          <w:bCs/>
        </w:rPr>
      </w:pPr>
      <w:r>
        <w:rPr>
          <w:rFonts w:asciiTheme="minorHAnsi" w:hAnsiTheme="minorHAnsi" w:cstheme="minorHAnsi"/>
          <w:b/>
          <w:bCs/>
          <w:sz w:val="24"/>
          <w:szCs w:val="24"/>
        </w:rPr>
        <w:t>CADRAIN</w:t>
      </w:r>
      <w:r w:rsidRPr="00241F19">
        <w:rPr>
          <w:rFonts w:asciiTheme="minorHAnsi" w:hAnsiTheme="minorHAnsi" w:cstheme="minorHAnsi"/>
          <w:b/>
          <w:bCs/>
          <w:sz w:val="24"/>
          <w:szCs w:val="24"/>
        </w:rPr>
        <w:t>:</w:t>
      </w:r>
      <w:r w:rsidRPr="00241F19">
        <w:rPr>
          <w:rFonts w:asciiTheme="minorHAnsi" w:hAnsiTheme="minorHAnsi" w:cstheme="minorHAnsi"/>
          <w:b/>
          <w:bCs/>
          <w:sz w:val="24"/>
          <w:szCs w:val="24"/>
        </w:rPr>
        <w:tab/>
      </w:r>
      <w:r w:rsidRPr="00F614CF">
        <w:rPr>
          <w:rFonts w:asciiTheme="minorHAnsi" w:hAnsiTheme="minorHAnsi" w:cstheme="minorHAnsi"/>
          <w:bCs/>
        </w:rPr>
        <w:t>That the following correspondence having been dealt with now be filed:</w:t>
      </w:r>
    </w:p>
    <w:p w14:paraId="3608419F" w14:textId="77777777" w:rsidR="005B2D38" w:rsidRDefault="005B2D38" w:rsidP="005B2D38">
      <w:pPr>
        <w:numPr>
          <w:ilvl w:val="0"/>
          <w:numId w:val="1"/>
        </w:numPr>
        <w:ind w:firstLine="1123"/>
        <w:rPr>
          <w:rFonts w:asciiTheme="minorHAnsi" w:hAnsiTheme="minorHAnsi" w:cstheme="minorHAnsi"/>
          <w:lang w:val="en-US"/>
        </w:rPr>
      </w:pPr>
      <w:r>
        <w:rPr>
          <w:rFonts w:asciiTheme="minorHAnsi" w:hAnsiTheme="minorHAnsi" w:cstheme="minorHAnsi"/>
          <w:lang w:val="en-US"/>
        </w:rPr>
        <w:t>Swift Chamber – OMG Funspiel</w:t>
      </w:r>
    </w:p>
    <w:p w14:paraId="75CA541D" w14:textId="77777777" w:rsidR="005B2D38" w:rsidRPr="00F614CF" w:rsidRDefault="005B2D38" w:rsidP="005B2D38">
      <w:pPr>
        <w:numPr>
          <w:ilvl w:val="0"/>
          <w:numId w:val="1"/>
        </w:numPr>
        <w:ind w:left="2127" w:hanging="284"/>
        <w:rPr>
          <w:rFonts w:asciiTheme="minorHAnsi" w:hAnsiTheme="minorHAnsi" w:cstheme="minorHAnsi"/>
          <w:lang w:val="en-US"/>
        </w:rPr>
      </w:pPr>
      <w:r>
        <w:rPr>
          <w:rFonts w:asciiTheme="minorHAnsi" w:hAnsiTheme="minorHAnsi" w:cstheme="minorHAnsi"/>
          <w:lang w:val="en-US"/>
        </w:rPr>
        <w:t>Swift Current Creek Watersheds Standards – November 2024</w:t>
      </w:r>
    </w:p>
    <w:p w14:paraId="6F6583BD" w14:textId="77777777" w:rsidR="005B2D38" w:rsidRPr="00FD6527" w:rsidRDefault="005B2D38" w:rsidP="005B2D38">
      <w:pPr>
        <w:pStyle w:val="ListParagraph"/>
        <w:numPr>
          <w:ilvl w:val="1"/>
          <w:numId w:val="1"/>
        </w:numPr>
        <w:rPr>
          <w:rFonts w:cs="Calibri"/>
          <w:b/>
          <w:bCs/>
          <w:sz w:val="12"/>
          <w:szCs w:val="12"/>
          <w:u w:val="single"/>
        </w:rPr>
      </w:pPr>
      <w:r w:rsidRPr="00FD6527">
        <w:rPr>
          <w:rFonts w:asciiTheme="minorHAnsi" w:hAnsiTheme="minorHAnsi" w:cstheme="minorHAnsi"/>
          <w:b/>
          <w:bCs/>
          <w:sz w:val="24"/>
          <w:szCs w:val="24"/>
          <w:lang w:val="en-US"/>
        </w:rPr>
        <w:t>CARRIED.</w:t>
      </w:r>
    </w:p>
    <w:p w14:paraId="72775B56" w14:textId="77777777" w:rsidR="00C068EF" w:rsidRPr="000D2902" w:rsidRDefault="00C068EF" w:rsidP="00C068EF">
      <w:pPr>
        <w:ind w:left="1440" w:hanging="1440"/>
        <w:rPr>
          <w:rFonts w:asciiTheme="minorHAnsi" w:hAnsiTheme="minorHAnsi" w:cstheme="minorHAnsi"/>
          <w:b/>
          <w:sz w:val="16"/>
          <w:szCs w:val="16"/>
          <w:u w:val="single"/>
        </w:rPr>
      </w:pPr>
    </w:p>
    <w:p w14:paraId="4D6FFF28" w14:textId="77777777" w:rsidR="00C068EF" w:rsidRPr="000D2902" w:rsidRDefault="00C068EF" w:rsidP="00FB6042">
      <w:pPr>
        <w:ind w:left="1440" w:hanging="1440"/>
        <w:rPr>
          <w:rFonts w:asciiTheme="minorHAnsi" w:hAnsiTheme="minorHAnsi" w:cstheme="minorHAnsi"/>
          <w:b/>
          <w:sz w:val="16"/>
          <w:szCs w:val="16"/>
          <w:u w:val="single"/>
        </w:rPr>
      </w:pPr>
    </w:p>
    <w:p w14:paraId="6D1C19E6" w14:textId="6E3543FE" w:rsidR="00FB6042" w:rsidRPr="00241F19" w:rsidRDefault="00FB6042" w:rsidP="00FB6042">
      <w:pPr>
        <w:ind w:left="1440" w:hanging="1440"/>
        <w:rPr>
          <w:rFonts w:asciiTheme="minorHAnsi" w:hAnsiTheme="minorHAnsi" w:cstheme="minorHAnsi"/>
          <w:b/>
          <w:sz w:val="24"/>
          <w:szCs w:val="24"/>
        </w:rPr>
      </w:pPr>
      <w:r w:rsidRPr="00241F19">
        <w:rPr>
          <w:rFonts w:asciiTheme="minorHAnsi" w:hAnsiTheme="minorHAnsi" w:cstheme="minorHAnsi"/>
          <w:b/>
          <w:sz w:val="24"/>
          <w:szCs w:val="24"/>
          <w:u w:val="single"/>
        </w:rPr>
        <w:t>#</w:t>
      </w:r>
      <w:r w:rsidR="00A00502">
        <w:rPr>
          <w:rFonts w:asciiTheme="minorHAnsi" w:hAnsiTheme="minorHAnsi" w:cstheme="minorHAnsi"/>
          <w:b/>
          <w:sz w:val="24"/>
          <w:szCs w:val="24"/>
          <w:u w:val="single"/>
        </w:rPr>
        <w:t>2</w:t>
      </w:r>
      <w:r w:rsidR="00C068EF">
        <w:rPr>
          <w:rFonts w:asciiTheme="minorHAnsi" w:hAnsiTheme="minorHAnsi" w:cstheme="minorHAnsi"/>
          <w:b/>
          <w:sz w:val="24"/>
          <w:szCs w:val="24"/>
          <w:u w:val="single"/>
        </w:rPr>
        <w:t>5</w:t>
      </w:r>
      <w:r w:rsidR="00746730">
        <w:rPr>
          <w:rFonts w:asciiTheme="minorHAnsi" w:hAnsiTheme="minorHAnsi" w:cstheme="minorHAnsi"/>
          <w:b/>
          <w:sz w:val="24"/>
          <w:szCs w:val="24"/>
          <w:u w:val="single"/>
        </w:rPr>
        <w:t>2</w:t>
      </w:r>
      <w:r w:rsidRPr="00241F19">
        <w:rPr>
          <w:rFonts w:asciiTheme="minorHAnsi" w:hAnsiTheme="minorHAnsi" w:cstheme="minorHAnsi"/>
          <w:b/>
          <w:sz w:val="24"/>
          <w:szCs w:val="24"/>
          <w:u w:val="single"/>
        </w:rPr>
        <w:t>-202</w:t>
      </w:r>
      <w:r w:rsidR="00FD6527">
        <w:rPr>
          <w:rFonts w:asciiTheme="minorHAnsi" w:hAnsiTheme="minorHAnsi" w:cstheme="minorHAnsi"/>
          <w:b/>
          <w:sz w:val="24"/>
          <w:szCs w:val="24"/>
          <w:u w:val="single"/>
        </w:rPr>
        <w:t>4</w:t>
      </w:r>
      <w:r w:rsidRPr="00241F19">
        <w:rPr>
          <w:rFonts w:asciiTheme="minorHAnsi" w:hAnsiTheme="minorHAnsi" w:cstheme="minorHAnsi"/>
          <w:b/>
          <w:sz w:val="24"/>
          <w:szCs w:val="24"/>
          <w:u w:val="single"/>
        </w:rPr>
        <w:t xml:space="preserve"> ADJOURN</w:t>
      </w:r>
    </w:p>
    <w:p w14:paraId="6A1A8590" w14:textId="29EE2437" w:rsidR="00FB6042" w:rsidRPr="00241F19" w:rsidRDefault="00C068EF" w:rsidP="00FB6042">
      <w:pPr>
        <w:ind w:left="1440" w:hanging="1440"/>
        <w:rPr>
          <w:rFonts w:asciiTheme="minorHAnsi" w:hAnsiTheme="minorHAnsi" w:cstheme="minorHAnsi"/>
          <w:bCs/>
          <w:sz w:val="24"/>
          <w:szCs w:val="24"/>
        </w:rPr>
      </w:pPr>
      <w:r>
        <w:rPr>
          <w:rFonts w:asciiTheme="minorHAnsi" w:hAnsiTheme="minorHAnsi" w:cstheme="minorHAnsi"/>
          <w:b/>
          <w:sz w:val="24"/>
          <w:szCs w:val="24"/>
        </w:rPr>
        <w:t>CAMPBELL</w:t>
      </w:r>
      <w:r w:rsidR="00FB6042" w:rsidRPr="00241F19">
        <w:rPr>
          <w:rFonts w:asciiTheme="minorHAnsi" w:hAnsiTheme="minorHAnsi" w:cstheme="minorHAnsi"/>
          <w:b/>
          <w:sz w:val="24"/>
          <w:szCs w:val="24"/>
        </w:rPr>
        <w:t>:</w:t>
      </w:r>
      <w:r w:rsidR="00FB6042" w:rsidRPr="00241F19">
        <w:rPr>
          <w:rFonts w:asciiTheme="minorHAnsi" w:hAnsiTheme="minorHAnsi" w:cstheme="minorHAnsi"/>
          <w:b/>
          <w:sz w:val="24"/>
          <w:szCs w:val="24"/>
        </w:rPr>
        <w:tab/>
      </w:r>
      <w:r w:rsidR="00FB6042" w:rsidRPr="00241F19">
        <w:rPr>
          <w:rFonts w:asciiTheme="minorHAnsi" w:hAnsiTheme="minorHAnsi" w:cstheme="minorHAnsi"/>
          <w:bCs/>
          <w:sz w:val="24"/>
          <w:szCs w:val="24"/>
        </w:rPr>
        <w:t xml:space="preserve">That we do now adjourn at </w:t>
      </w:r>
      <w:r w:rsidR="001C152A">
        <w:rPr>
          <w:rFonts w:asciiTheme="minorHAnsi" w:hAnsiTheme="minorHAnsi" w:cstheme="minorHAnsi"/>
          <w:bCs/>
          <w:sz w:val="24"/>
          <w:szCs w:val="24"/>
        </w:rPr>
        <w:t>1</w:t>
      </w:r>
      <w:r w:rsidR="00A00502">
        <w:rPr>
          <w:rFonts w:asciiTheme="minorHAnsi" w:hAnsiTheme="minorHAnsi" w:cstheme="minorHAnsi"/>
          <w:bCs/>
          <w:sz w:val="24"/>
          <w:szCs w:val="24"/>
        </w:rPr>
        <w:t>:</w:t>
      </w:r>
      <w:r>
        <w:rPr>
          <w:rFonts w:asciiTheme="minorHAnsi" w:hAnsiTheme="minorHAnsi" w:cstheme="minorHAnsi"/>
          <w:bCs/>
          <w:sz w:val="24"/>
          <w:szCs w:val="24"/>
        </w:rPr>
        <w:t>30</w:t>
      </w:r>
      <w:r w:rsidR="00FB6042">
        <w:rPr>
          <w:rFonts w:asciiTheme="minorHAnsi" w:hAnsiTheme="minorHAnsi" w:cstheme="minorHAnsi"/>
          <w:bCs/>
          <w:sz w:val="24"/>
          <w:szCs w:val="24"/>
        </w:rPr>
        <w:t xml:space="preserve"> </w:t>
      </w:r>
      <w:r w:rsidR="00A00502">
        <w:rPr>
          <w:rFonts w:asciiTheme="minorHAnsi" w:hAnsiTheme="minorHAnsi" w:cstheme="minorHAnsi"/>
          <w:bCs/>
          <w:sz w:val="24"/>
          <w:szCs w:val="24"/>
        </w:rPr>
        <w:t>p</w:t>
      </w:r>
      <w:r w:rsidR="00FB6042">
        <w:rPr>
          <w:rFonts w:asciiTheme="minorHAnsi" w:hAnsiTheme="minorHAnsi" w:cstheme="minorHAnsi"/>
          <w:bCs/>
          <w:sz w:val="24"/>
          <w:szCs w:val="24"/>
        </w:rPr>
        <w:t>.m.</w:t>
      </w:r>
    </w:p>
    <w:p w14:paraId="1682CCA4" w14:textId="77777777" w:rsidR="00FB6042" w:rsidRDefault="00FB6042" w:rsidP="00FB6042">
      <w:pPr>
        <w:ind w:left="1440" w:hanging="1440"/>
        <w:rPr>
          <w:rFonts w:asciiTheme="minorHAnsi" w:hAnsiTheme="minorHAnsi" w:cstheme="minorHAnsi"/>
          <w:b/>
          <w:sz w:val="24"/>
          <w:szCs w:val="24"/>
        </w:rPr>
      </w:pPr>
      <w:r w:rsidRPr="00241F19">
        <w:rPr>
          <w:rFonts w:asciiTheme="minorHAnsi" w:hAnsiTheme="minorHAnsi" w:cstheme="minorHAnsi"/>
          <w:b/>
          <w:sz w:val="24"/>
          <w:szCs w:val="24"/>
        </w:rPr>
        <w:tab/>
        <w:t>CARRI</w:t>
      </w:r>
      <w:r>
        <w:rPr>
          <w:rFonts w:asciiTheme="minorHAnsi" w:hAnsiTheme="minorHAnsi" w:cstheme="minorHAnsi"/>
          <w:b/>
          <w:sz w:val="24"/>
          <w:szCs w:val="24"/>
        </w:rPr>
        <w:t>ED.</w:t>
      </w:r>
    </w:p>
    <w:p w14:paraId="1DF1CA77" w14:textId="77777777" w:rsidR="00C068EF" w:rsidRDefault="00C068EF" w:rsidP="00FB6042">
      <w:pPr>
        <w:ind w:left="1440" w:hanging="1440"/>
        <w:rPr>
          <w:rFonts w:asciiTheme="minorHAnsi" w:hAnsiTheme="minorHAnsi" w:cstheme="minorHAnsi"/>
          <w:b/>
          <w:sz w:val="24"/>
          <w:szCs w:val="24"/>
        </w:rPr>
      </w:pPr>
    </w:p>
    <w:p w14:paraId="392F4A81" w14:textId="77777777" w:rsidR="00C068EF" w:rsidRPr="000D2902" w:rsidRDefault="00C068EF" w:rsidP="00FB6042">
      <w:pPr>
        <w:ind w:left="1440" w:hanging="1440"/>
        <w:rPr>
          <w:rFonts w:asciiTheme="minorHAnsi" w:hAnsiTheme="minorHAnsi" w:cstheme="minorHAnsi"/>
          <w:b/>
          <w:sz w:val="16"/>
          <w:szCs w:val="16"/>
        </w:rPr>
      </w:pPr>
    </w:p>
    <w:p w14:paraId="29D62014" w14:textId="77777777" w:rsidR="00C068EF" w:rsidRPr="000D2902" w:rsidRDefault="00C068EF" w:rsidP="00FB6042">
      <w:pPr>
        <w:ind w:left="3705" w:firstLine="615"/>
        <w:rPr>
          <w:rFonts w:asciiTheme="minorHAnsi" w:hAnsiTheme="minorHAnsi" w:cstheme="minorHAnsi"/>
          <w:b/>
          <w:bCs/>
          <w:sz w:val="16"/>
          <w:szCs w:val="16"/>
        </w:rPr>
      </w:pPr>
    </w:p>
    <w:p w14:paraId="1EDED3DD" w14:textId="4C245B79" w:rsidR="00FB6042" w:rsidRPr="00241F19" w:rsidRDefault="00FB6042" w:rsidP="00FB6042">
      <w:pPr>
        <w:ind w:left="3705" w:firstLine="615"/>
        <w:rPr>
          <w:rFonts w:asciiTheme="minorHAnsi" w:hAnsiTheme="minorHAnsi" w:cstheme="minorHAnsi"/>
          <w:b/>
          <w:bCs/>
          <w:sz w:val="24"/>
          <w:szCs w:val="24"/>
        </w:rPr>
      </w:pPr>
      <w:r w:rsidRPr="00241F19">
        <w:rPr>
          <w:rFonts w:asciiTheme="minorHAnsi" w:hAnsiTheme="minorHAnsi" w:cstheme="minorHAnsi"/>
          <w:b/>
          <w:bCs/>
          <w:sz w:val="24"/>
          <w:szCs w:val="24"/>
        </w:rPr>
        <w:t>______________________________</w:t>
      </w:r>
    </w:p>
    <w:p w14:paraId="65727CF4" w14:textId="77777777" w:rsidR="00FB6042" w:rsidRPr="00241F19" w:rsidRDefault="00FB6042" w:rsidP="00FB6042">
      <w:pPr>
        <w:ind w:left="2265" w:hanging="2265"/>
        <w:rPr>
          <w:rFonts w:asciiTheme="minorHAnsi" w:hAnsiTheme="minorHAnsi" w:cstheme="minorHAnsi"/>
          <w:b/>
          <w:bCs/>
          <w:sz w:val="24"/>
          <w:szCs w:val="24"/>
        </w:rPr>
      </w:pPr>
      <w:r w:rsidRPr="00241F19">
        <w:rPr>
          <w:rFonts w:asciiTheme="minorHAnsi" w:hAnsiTheme="minorHAnsi" w:cstheme="minorHAnsi"/>
          <w:b/>
          <w:bCs/>
          <w:sz w:val="24"/>
          <w:szCs w:val="24"/>
        </w:rPr>
        <w:tab/>
        <w:t xml:space="preserve">                     </w:t>
      </w:r>
      <w:r w:rsidRPr="00241F19">
        <w:rPr>
          <w:rFonts w:asciiTheme="minorHAnsi" w:hAnsiTheme="minorHAnsi" w:cstheme="minorHAnsi"/>
          <w:b/>
          <w:bCs/>
          <w:sz w:val="24"/>
          <w:szCs w:val="24"/>
        </w:rPr>
        <w:tab/>
        <w:t xml:space="preserve"> </w:t>
      </w:r>
      <w:r>
        <w:rPr>
          <w:rFonts w:asciiTheme="minorHAnsi" w:hAnsiTheme="minorHAnsi" w:cstheme="minorHAnsi"/>
          <w:b/>
          <w:bCs/>
          <w:sz w:val="24"/>
          <w:szCs w:val="24"/>
        </w:rPr>
        <w:tab/>
      </w:r>
      <w:r w:rsidRPr="00241F19">
        <w:rPr>
          <w:rFonts w:asciiTheme="minorHAnsi" w:hAnsiTheme="minorHAnsi" w:cstheme="minorHAnsi"/>
          <w:b/>
          <w:bCs/>
          <w:sz w:val="24"/>
          <w:szCs w:val="24"/>
        </w:rPr>
        <w:t>Reeve</w:t>
      </w:r>
    </w:p>
    <w:p w14:paraId="74309B44" w14:textId="77777777" w:rsidR="00FB6042" w:rsidRPr="000D2902" w:rsidRDefault="00FB6042" w:rsidP="00FB6042">
      <w:pPr>
        <w:ind w:left="2265" w:hanging="2265"/>
        <w:rPr>
          <w:rFonts w:asciiTheme="minorHAnsi" w:hAnsiTheme="minorHAnsi" w:cstheme="minorHAnsi"/>
          <w:b/>
          <w:bCs/>
          <w:sz w:val="16"/>
          <w:szCs w:val="16"/>
        </w:rPr>
      </w:pPr>
    </w:p>
    <w:p w14:paraId="07C17EDC" w14:textId="77777777" w:rsidR="00FB6042" w:rsidRPr="00241F19" w:rsidRDefault="00FB6042" w:rsidP="00FB6042">
      <w:pPr>
        <w:ind w:left="2265" w:hanging="2265"/>
        <w:rPr>
          <w:rFonts w:asciiTheme="minorHAnsi" w:hAnsiTheme="minorHAnsi" w:cstheme="minorHAnsi"/>
          <w:b/>
          <w:bCs/>
          <w:sz w:val="24"/>
          <w:szCs w:val="24"/>
        </w:rPr>
      </w:pPr>
    </w:p>
    <w:p w14:paraId="252C7AD7" w14:textId="77777777" w:rsidR="00FB6042" w:rsidRPr="00241F19" w:rsidRDefault="00FB6042" w:rsidP="00FB6042">
      <w:pPr>
        <w:ind w:left="2265" w:hanging="2265"/>
        <w:rPr>
          <w:rFonts w:asciiTheme="minorHAnsi" w:hAnsiTheme="minorHAnsi" w:cstheme="minorHAnsi"/>
          <w:b/>
          <w:bCs/>
          <w:sz w:val="24"/>
          <w:szCs w:val="24"/>
        </w:rPr>
      </w:pPr>
      <w:r w:rsidRPr="00241F19">
        <w:rPr>
          <w:rFonts w:asciiTheme="minorHAnsi" w:hAnsiTheme="minorHAnsi" w:cstheme="minorHAnsi"/>
          <w:sz w:val="24"/>
          <w:szCs w:val="24"/>
        </w:rPr>
        <w:tab/>
      </w:r>
      <w:r w:rsidRPr="00241F19">
        <w:rPr>
          <w:rFonts w:asciiTheme="minorHAnsi" w:hAnsiTheme="minorHAnsi" w:cstheme="minorHAnsi"/>
          <w:b/>
          <w:bCs/>
          <w:sz w:val="24"/>
          <w:szCs w:val="24"/>
        </w:rPr>
        <w:t xml:space="preserve">                   </w:t>
      </w:r>
      <w:r>
        <w:rPr>
          <w:rFonts w:asciiTheme="minorHAnsi" w:hAnsiTheme="minorHAnsi" w:cstheme="minorHAnsi"/>
          <w:b/>
          <w:bCs/>
          <w:sz w:val="24"/>
          <w:szCs w:val="24"/>
        </w:rPr>
        <w:tab/>
      </w:r>
      <w:r w:rsidRPr="00241F19">
        <w:rPr>
          <w:rFonts w:asciiTheme="minorHAnsi" w:hAnsiTheme="minorHAnsi" w:cstheme="minorHAnsi"/>
          <w:b/>
          <w:bCs/>
          <w:sz w:val="24"/>
          <w:szCs w:val="24"/>
        </w:rPr>
        <w:t xml:space="preserve">     </w:t>
      </w:r>
      <w:r>
        <w:rPr>
          <w:rFonts w:asciiTheme="minorHAnsi" w:hAnsiTheme="minorHAnsi" w:cstheme="minorHAnsi"/>
          <w:b/>
          <w:bCs/>
          <w:sz w:val="24"/>
          <w:szCs w:val="24"/>
        </w:rPr>
        <w:tab/>
      </w:r>
      <w:r w:rsidRPr="00241F19">
        <w:rPr>
          <w:rFonts w:asciiTheme="minorHAnsi" w:hAnsiTheme="minorHAnsi" w:cstheme="minorHAnsi"/>
          <w:b/>
          <w:bCs/>
          <w:sz w:val="24"/>
          <w:szCs w:val="24"/>
        </w:rPr>
        <w:t>______________________________</w:t>
      </w:r>
    </w:p>
    <w:p w14:paraId="455F67F0" w14:textId="27449C25" w:rsidR="008B207C" w:rsidRDefault="00FB6042" w:rsidP="00FB6042">
      <w:pPr>
        <w:pStyle w:val="Heading1"/>
        <w:ind w:left="0" w:firstLine="0"/>
        <w:rPr>
          <w:rFonts w:asciiTheme="minorHAnsi" w:hAnsiTheme="minorHAnsi" w:cstheme="minorHAnsi"/>
        </w:rPr>
      </w:pPr>
      <w:r w:rsidRPr="00241F19">
        <w:rPr>
          <w:rFonts w:asciiTheme="minorHAnsi" w:hAnsiTheme="minorHAnsi" w:cstheme="minorHAnsi"/>
        </w:rPr>
        <w:t xml:space="preserve">                                                             </w:t>
      </w:r>
      <w:r w:rsidRPr="00241F19">
        <w:rPr>
          <w:rFonts w:asciiTheme="minorHAnsi" w:hAnsiTheme="minorHAnsi" w:cstheme="minorHAnsi"/>
        </w:rPr>
        <w:tab/>
      </w:r>
      <w:r>
        <w:rPr>
          <w:rFonts w:asciiTheme="minorHAnsi" w:hAnsiTheme="minorHAnsi" w:cstheme="minorHAnsi"/>
        </w:rPr>
        <w:tab/>
      </w:r>
      <w:r w:rsidRPr="00241F19">
        <w:rPr>
          <w:rFonts w:asciiTheme="minorHAnsi" w:hAnsiTheme="minorHAnsi" w:cstheme="minorHAnsi"/>
        </w:rPr>
        <w:t>Administrat</w:t>
      </w:r>
      <w:r>
        <w:rPr>
          <w:rFonts w:asciiTheme="minorHAnsi" w:hAnsiTheme="minorHAnsi" w:cstheme="minorHAnsi"/>
        </w:rPr>
        <w:t>or</w:t>
      </w:r>
    </w:p>
    <w:sectPr w:rsidR="008B207C">
      <w:foot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4142F" w14:textId="77777777" w:rsidR="006E6847" w:rsidRDefault="006E6847">
      <w:r>
        <w:separator/>
      </w:r>
    </w:p>
  </w:endnote>
  <w:endnote w:type="continuationSeparator" w:id="0">
    <w:p w14:paraId="74503E22" w14:textId="77777777" w:rsidR="006E6847" w:rsidRDefault="006E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269BA" w14:textId="77777777" w:rsidR="001C79E0" w:rsidRDefault="001C79E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FAEC4C9" w14:textId="77777777" w:rsidR="001C79E0" w:rsidRDefault="001C79E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3BB5" w14:textId="77777777" w:rsidR="001C79E0" w:rsidRDefault="001C79E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55290">
      <w:rPr>
        <w:rStyle w:val="PageNumber"/>
        <w:noProof/>
      </w:rPr>
      <w:t>1</w:t>
    </w:r>
    <w:r>
      <w:rPr>
        <w:rStyle w:val="PageNumber"/>
      </w:rPr>
      <w:fldChar w:fldCharType="end"/>
    </w:r>
  </w:p>
  <w:p w14:paraId="66F1764E" w14:textId="77777777" w:rsidR="001C79E0" w:rsidRDefault="001C79E0">
    <w:pPr>
      <w:pStyle w:val="Footer"/>
      <w:framePr w:wrap="around" w:vAnchor="text" w:hAnchor="margin" w:xAlign="right" w:y="1"/>
      <w:ind w:firstLine="360"/>
      <w:rPr>
        <w:rStyle w:val="PageNumber"/>
      </w:rPr>
    </w:pPr>
  </w:p>
  <w:p w14:paraId="4A26D97A" w14:textId="77777777" w:rsidR="003E6961" w:rsidRPr="00241F19" w:rsidRDefault="001C79E0" w:rsidP="003E6961">
    <w:pPr>
      <w:ind w:left="5760" w:firstLine="720"/>
      <w:rPr>
        <w:rFonts w:asciiTheme="minorHAnsi" w:hAnsiTheme="minorHAnsi" w:cstheme="minorHAnsi"/>
        <w:sz w:val="24"/>
        <w:szCs w:val="24"/>
      </w:rPr>
    </w:pPr>
    <w:r>
      <w:tab/>
    </w:r>
    <w:r>
      <w:tab/>
    </w:r>
    <w:r w:rsidR="003E6961" w:rsidRPr="00241F19">
      <w:rPr>
        <w:rFonts w:asciiTheme="minorHAnsi" w:hAnsiTheme="minorHAnsi" w:cstheme="minorHAnsi"/>
        <w:sz w:val="24"/>
        <w:szCs w:val="24"/>
      </w:rPr>
      <w:t>_______________</w:t>
    </w:r>
  </w:p>
  <w:p w14:paraId="5854695F" w14:textId="2BDE4C5B" w:rsidR="001C79E0" w:rsidRDefault="003E6961" w:rsidP="003E6961">
    <w:pPr>
      <w:pStyle w:val="Footer"/>
      <w:ind w:right="360"/>
      <w:rPr>
        <w:rFonts w:ascii="Times New Roman" w:hAnsi="Times New Roman"/>
        <w:sz w:val="24"/>
      </w:rPr>
    </w:pPr>
    <w:r>
      <w:rPr>
        <w:rFonts w:asciiTheme="minorHAnsi" w:hAnsiTheme="minorHAnsi" w:cstheme="minorHAnsi"/>
      </w:rPr>
      <w:tab/>
      <w:t xml:space="preserve">                                                                                   </w:t>
    </w:r>
    <w:r w:rsidRPr="00241F19">
      <w:rPr>
        <w:rFonts w:asciiTheme="minorHAnsi" w:hAnsiTheme="minorHAnsi" w:cstheme="minorHAnsi"/>
      </w:rPr>
      <w:t>Reeve</w:t>
    </w:r>
    <w:r w:rsidRPr="00241F19">
      <w:rPr>
        <w:rFonts w:asciiTheme="minorHAnsi" w:hAnsiTheme="minorHAnsi" w:cstheme="minorHAnsi"/>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E23B" w14:textId="77777777" w:rsidR="005A3368" w:rsidRDefault="005A336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ABBE9D" w14:textId="77777777" w:rsidR="005A3368" w:rsidRDefault="005A3368">
    <w:pPr>
      <w:pStyle w:val="Footer"/>
      <w:framePr w:wrap="around" w:vAnchor="text" w:hAnchor="margin" w:xAlign="right" w:y="1"/>
      <w:ind w:firstLine="360"/>
      <w:rPr>
        <w:rStyle w:val="PageNumber"/>
      </w:rPr>
    </w:pPr>
  </w:p>
  <w:p w14:paraId="54BC43F5" w14:textId="56C0619F" w:rsidR="005A3368" w:rsidRPr="00241F19" w:rsidRDefault="005A3368" w:rsidP="005A3368">
    <w:pPr>
      <w:ind w:left="5760" w:firstLine="720"/>
      <w:rPr>
        <w:rFonts w:asciiTheme="minorHAnsi" w:hAnsiTheme="minorHAnsi" w:cstheme="minorHAnsi"/>
        <w:b/>
      </w:rPr>
    </w:pPr>
    <w:r>
      <w:tab/>
    </w:r>
  </w:p>
  <w:p w14:paraId="5587ED50" w14:textId="5AA7F1B3" w:rsidR="005A3368" w:rsidRDefault="005A3368" w:rsidP="003E6961">
    <w:pPr>
      <w:pStyle w:val="Footer"/>
      <w:ind w:right="360"/>
      <w:rPr>
        <w:rFonts w:ascii="Times New Roman" w:hAnsi="Times New Roman"/>
        <w:sz w:val="24"/>
      </w:rPr>
    </w:pPr>
    <w:r w:rsidRPr="00241F19">
      <w:rPr>
        <w:rFonts w:asciiTheme="minorHAnsi" w:hAnsiTheme="minorHAnsi" w:cstheme="minorHAnsi"/>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3DC74" w14:textId="77777777" w:rsidR="006E6847" w:rsidRDefault="006E6847">
      <w:r>
        <w:separator/>
      </w:r>
    </w:p>
  </w:footnote>
  <w:footnote w:type="continuationSeparator" w:id="0">
    <w:p w14:paraId="463908BA" w14:textId="77777777" w:rsidR="006E6847" w:rsidRDefault="006E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6FAF8" w14:textId="7ACA4752" w:rsidR="001C79E0" w:rsidRDefault="001C79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340B">
      <w:rPr>
        <w:rStyle w:val="PageNumber"/>
        <w:noProof/>
      </w:rPr>
      <w:t>1</w:t>
    </w:r>
    <w:r>
      <w:rPr>
        <w:rStyle w:val="PageNumber"/>
      </w:rPr>
      <w:fldChar w:fldCharType="end"/>
    </w:r>
  </w:p>
  <w:p w14:paraId="1C86C6E0" w14:textId="77777777" w:rsidR="001C79E0" w:rsidRDefault="001C79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BD480" w14:textId="77777777" w:rsidR="001C79E0" w:rsidRDefault="001C79E0">
    <w:pPr>
      <w:pStyle w:val="Header"/>
      <w:framePr w:wrap="around" w:vAnchor="text" w:hAnchor="margin" w:xAlign="right" w:y="1"/>
      <w:rPr>
        <w:rStyle w:val="PageNumber"/>
      </w:rPr>
    </w:pPr>
  </w:p>
  <w:p w14:paraId="2D042883" w14:textId="77777777" w:rsidR="001C79E0" w:rsidRPr="00E92DA0" w:rsidRDefault="001C79E0">
    <w:pPr>
      <w:pStyle w:val="Header"/>
      <w:ind w:right="360"/>
      <w:jc w:val="center"/>
      <w:rPr>
        <w:rFonts w:cs="Calibri"/>
        <w:b/>
        <w:bCs/>
        <w:sz w:val="24"/>
        <w:szCs w:val="24"/>
      </w:rPr>
    </w:pPr>
    <w:r w:rsidRPr="00E92DA0">
      <w:rPr>
        <w:rFonts w:cs="Calibri"/>
        <w:b/>
        <w:bCs/>
        <w:sz w:val="24"/>
        <w:szCs w:val="24"/>
      </w:rPr>
      <w:t>R.M. OF SWIFT CURRENT #137</w:t>
    </w:r>
  </w:p>
  <w:p w14:paraId="139306BB" w14:textId="0A06B797" w:rsidR="001C79E0" w:rsidRPr="00E92DA0" w:rsidRDefault="001C79E0">
    <w:pPr>
      <w:pStyle w:val="Header"/>
      <w:jc w:val="center"/>
      <w:rPr>
        <w:rFonts w:cs="Calibri"/>
        <w:b/>
        <w:bCs/>
        <w:sz w:val="24"/>
        <w:szCs w:val="24"/>
      </w:rPr>
    </w:pPr>
    <w:r w:rsidRPr="00E92DA0">
      <w:rPr>
        <w:rFonts w:cs="Calibri"/>
        <w:b/>
        <w:bCs/>
        <w:sz w:val="24"/>
        <w:szCs w:val="24"/>
      </w:rPr>
      <w:t xml:space="preserve">MINUTES OF THE </w:t>
    </w:r>
    <w:r w:rsidR="009B7F8C">
      <w:rPr>
        <w:rFonts w:cs="Calibri"/>
        <w:b/>
        <w:bCs/>
        <w:sz w:val="24"/>
        <w:szCs w:val="24"/>
      </w:rPr>
      <w:t>FIRST</w:t>
    </w:r>
    <w:r w:rsidRPr="00E92DA0">
      <w:rPr>
        <w:rFonts w:cs="Calibri"/>
        <w:b/>
        <w:bCs/>
        <w:sz w:val="24"/>
        <w:szCs w:val="24"/>
      </w:rPr>
      <w:t xml:space="preserve"> MEETING OF COUNCIL HELD </w:t>
    </w:r>
    <w:r w:rsidR="009B7F8C">
      <w:rPr>
        <w:rFonts w:cs="Calibri"/>
        <w:b/>
        <w:bCs/>
        <w:sz w:val="24"/>
        <w:szCs w:val="24"/>
      </w:rPr>
      <w:t xml:space="preserve">AFTER THE MUNICIPAL ELECTION </w:t>
    </w:r>
    <w:r w:rsidRPr="00E92DA0">
      <w:rPr>
        <w:rFonts w:cs="Calibri"/>
        <w:b/>
        <w:bCs/>
        <w:sz w:val="24"/>
        <w:szCs w:val="24"/>
      </w:rPr>
      <w:t>IN THE MUNICIPAL COUNCIL CHAMBERS IN SWIFT CURRENT, SK</w:t>
    </w:r>
  </w:p>
  <w:p w14:paraId="0A75DEF2" w14:textId="3F32F146" w:rsidR="006F60AF" w:rsidRDefault="001C79E0" w:rsidP="006F60AF">
    <w:pPr>
      <w:pStyle w:val="Header"/>
      <w:jc w:val="center"/>
      <w:rPr>
        <w:rFonts w:cs="Calibri"/>
        <w:b/>
        <w:bCs/>
        <w:sz w:val="24"/>
        <w:szCs w:val="24"/>
      </w:rPr>
    </w:pPr>
    <w:r w:rsidRPr="00E92DA0">
      <w:rPr>
        <w:rFonts w:cs="Calibri"/>
        <w:b/>
        <w:bCs/>
        <w:sz w:val="24"/>
        <w:szCs w:val="24"/>
      </w:rPr>
      <w:t xml:space="preserve">TUESDAY, </w:t>
    </w:r>
    <w:r w:rsidR="00CE0C98">
      <w:rPr>
        <w:rFonts w:cs="Calibri"/>
        <w:b/>
        <w:bCs/>
        <w:sz w:val="24"/>
        <w:szCs w:val="24"/>
      </w:rPr>
      <w:t>DECEMBER 10</w:t>
    </w:r>
    <w:r w:rsidR="00CE0C98" w:rsidRPr="00CE0C98">
      <w:rPr>
        <w:rFonts w:cs="Calibri"/>
        <w:b/>
        <w:bCs/>
        <w:sz w:val="24"/>
        <w:szCs w:val="24"/>
        <w:vertAlign w:val="superscript"/>
      </w:rPr>
      <w:t>TH</w:t>
    </w:r>
    <w:r w:rsidRPr="00E92DA0">
      <w:rPr>
        <w:rFonts w:cs="Calibri"/>
        <w:b/>
        <w:bCs/>
        <w:sz w:val="24"/>
        <w:szCs w:val="24"/>
      </w:rPr>
      <w:t>, 20</w:t>
    </w:r>
    <w:r w:rsidR="00E92DA0" w:rsidRPr="00E92DA0">
      <w:rPr>
        <w:rFonts w:cs="Calibri"/>
        <w:b/>
        <w:bCs/>
        <w:sz w:val="24"/>
        <w:szCs w:val="24"/>
      </w:rPr>
      <w:t>2</w:t>
    </w:r>
    <w:r w:rsidR="00756FE4">
      <w:rPr>
        <w:rFonts w:cs="Calibri"/>
        <w:b/>
        <w:bCs/>
        <w:sz w:val="24"/>
        <w:szCs w:val="24"/>
      </w:rPr>
      <w:t>4</w:t>
    </w:r>
  </w:p>
  <w:p w14:paraId="66F6A76E" w14:textId="77777777" w:rsidR="001C79E0" w:rsidRDefault="001C79E0">
    <w:pPr>
      <w:pStyle w:val="Header"/>
      <w:tabs>
        <w:tab w:val="clear" w:pos="4680"/>
        <w:tab w:val="clear" w:pos="9360"/>
        <w:tab w:val="left" w:pos="3510"/>
      </w:tabs>
    </w:pPr>
  </w:p>
  <w:p w14:paraId="1F8205AC" w14:textId="77777777" w:rsidR="001C79E0" w:rsidRDefault="001C7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76335"/>
    <w:multiLevelType w:val="hybridMultilevel"/>
    <w:tmpl w:val="88C455B6"/>
    <w:lvl w:ilvl="0" w:tplc="7BF86D30">
      <w:numFmt w:val="bullet"/>
      <w:lvlText w:val="-"/>
      <w:lvlJc w:val="left"/>
      <w:pPr>
        <w:tabs>
          <w:tab w:val="num" w:pos="4680"/>
        </w:tabs>
        <w:ind w:left="4680" w:hanging="360"/>
      </w:pPr>
      <w:rPr>
        <w:rFonts w:ascii="Times New Roman" w:eastAsia="Times New Roman"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54A576BB"/>
    <w:multiLevelType w:val="hybridMultilevel"/>
    <w:tmpl w:val="042C8B2A"/>
    <w:lvl w:ilvl="0" w:tplc="10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10090001">
      <w:start w:val="1"/>
      <w:numFmt w:val="bullet"/>
      <w:lvlText w:val=""/>
      <w:lvlJc w:val="left"/>
      <w:pPr>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04178AD"/>
    <w:multiLevelType w:val="hybridMultilevel"/>
    <w:tmpl w:val="3CFAA6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95532959">
    <w:abstractNumId w:val="1"/>
  </w:num>
  <w:num w:numId="2" w16cid:durableId="94332676">
    <w:abstractNumId w:val="2"/>
  </w:num>
  <w:num w:numId="3" w16cid:durableId="14511236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5C"/>
    <w:rsid w:val="00004955"/>
    <w:rsid w:val="00006350"/>
    <w:rsid w:val="0000761C"/>
    <w:rsid w:val="000112D2"/>
    <w:rsid w:val="00021BB5"/>
    <w:rsid w:val="00024390"/>
    <w:rsid w:val="00024F68"/>
    <w:rsid w:val="00027669"/>
    <w:rsid w:val="00027BE9"/>
    <w:rsid w:val="00032A43"/>
    <w:rsid w:val="00035429"/>
    <w:rsid w:val="00035AC7"/>
    <w:rsid w:val="00037AF5"/>
    <w:rsid w:val="00042C3F"/>
    <w:rsid w:val="00042D59"/>
    <w:rsid w:val="0004433A"/>
    <w:rsid w:val="00050669"/>
    <w:rsid w:val="000552EC"/>
    <w:rsid w:val="00056B22"/>
    <w:rsid w:val="000620CA"/>
    <w:rsid w:val="00063175"/>
    <w:rsid w:val="00086B27"/>
    <w:rsid w:val="00095734"/>
    <w:rsid w:val="00096A50"/>
    <w:rsid w:val="00096E55"/>
    <w:rsid w:val="000A27D3"/>
    <w:rsid w:val="000A5879"/>
    <w:rsid w:val="000B2BE4"/>
    <w:rsid w:val="000B6B5E"/>
    <w:rsid w:val="000B6E0E"/>
    <w:rsid w:val="000B7568"/>
    <w:rsid w:val="000C435B"/>
    <w:rsid w:val="000D2902"/>
    <w:rsid w:val="000D66FD"/>
    <w:rsid w:val="000D751B"/>
    <w:rsid w:val="000E06C2"/>
    <w:rsid w:val="000E0F5F"/>
    <w:rsid w:val="000E32F2"/>
    <w:rsid w:val="000E6834"/>
    <w:rsid w:val="000F6249"/>
    <w:rsid w:val="000F69E4"/>
    <w:rsid w:val="000F7D82"/>
    <w:rsid w:val="001027EE"/>
    <w:rsid w:val="0010584D"/>
    <w:rsid w:val="00112324"/>
    <w:rsid w:val="001131C3"/>
    <w:rsid w:val="00114E8D"/>
    <w:rsid w:val="001153D8"/>
    <w:rsid w:val="00116A44"/>
    <w:rsid w:val="001216EA"/>
    <w:rsid w:val="00121893"/>
    <w:rsid w:val="00125A16"/>
    <w:rsid w:val="00125D0E"/>
    <w:rsid w:val="00130189"/>
    <w:rsid w:val="00131739"/>
    <w:rsid w:val="00135B4E"/>
    <w:rsid w:val="00137F6B"/>
    <w:rsid w:val="001416A5"/>
    <w:rsid w:val="00142150"/>
    <w:rsid w:val="00145697"/>
    <w:rsid w:val="00154836"/>
    <w:rsid w:val="00155FCB"/>
    <w:rsid w:val="00156B8E"/>
    <w:rsid w:val="0015730B"/>
    <w:rsid w:val="00164AD9"/>
    <w:rsid w:val="00164D83"/>
    <w:rsid w:val="001713F3"/>
    <w:rsid w:val="00171547"/>
    <w:rsid w:val="001762B5"/>
    <w:rsid w:val="00177D39"/>
    <w:rsid w:val="0018214F"/>
    <w:rsid w:val="0018380F"/>
    <w:rsid w:val="00186C68"/>
    <w:rsid w:val="001B6C3D"/>
    <w:rsid w:val="001C152A"/>
    <w:rsid w:val="001C181D"/>
    <w:rsid w:val="001C1A32"/>
    <w:rsid w:val="001C4164"/>
    <w:rsid w:val="001C72C1"/>
    <w:rsid w:val="001C79E0"/>
    <w:rsid w:val="001D0C42"/>
    <w:rsid w:val="001E3A45"/>
    <w:rsid w:val="001E4238"/>
    <w:rsid w:val="001F326B"/>
    <w:rsid w:val="001F35B0"/>
    <w:rsid w:val="001F6194"/>
    <w:rsid w:val="00201BA0"/>
    <w:rsid w:val="00203DF0"/>
    <w:rsid w:val="002139E5"/>
    <w:rsid w:val="0021799D"/>
    <w:rsid w:val="00217CEF"/>
    <w:rsid w:val="00225151"/>
    <w:rsid w:val="0022635B"/>
    <w:rsid w:val="00231243"/>
    <w:rsid w:val="00231C78"/>
    <w:rsid w:val="00233BBA"/>
    <w:rsid w:val="002359E7"/>
    <w:rsid w:val="00240388"/>
    <w:rsid w:val="00241922"/>
    <w:rsid w:val="00241F19"/>
    <w:rsid w:val="00245D68"/>
    <w:rsid w:val="0025075D"/>
    <w:rsid w:val="00254616"/>
    <w:rsid w:val="00254C52"/>
    <w:rsid w:val="00255290"/>
    <w:rsid w:val="00256243"/>
    <w:rsid w:val="00256BC2"/>
    <w:rsid w:val="00257D40"/>
    <w:rsid w:val="00260042"/>
    <w:rsid w:val="002630BC"/>
    <w:rsid w:val="00263F76"/>
    <w:rsid w:val="00266A66"/>
    <w:rsid w:val="00273B20"/>
    <w:rsid w:val="002753BE"/>
    <w:rsid w:val="00282446"/>
    <w:rsid w:val="00283846"/>
    <w:rsid w:val="00287AF0"/>
    <w:rsid w:val="00292CF4"/>
    <w:rsid w:val="00293F7B"/>
    <w:rsid w:val="002946A5"/>
    <w:rsid w:val="00296B33"/>
    <w:rsid w:val="00296C75"/>
    <w:rsid w:val="002A4C27"/>
    <w:rsid w:val="002A6C44"/>
    <w:rsid w:val="002B3725"/>
    <w:rsid w:val="002B5510"/>
    <w:rsid w:val="002B6E39"/>
    <w:rsid w:val="002C30A7"/>
    <w:rsid w:val="002C3E23"/>
    <w:rsid w:val="002D0364"/>
    <w:rsid w:val="002D500A"/>
    <w:rsid w:val="002E7BD1"/>
    <w:rsid w:val="002F3147"/>
    <w:rsid w:val="002F45BD"/>
    <w:rsid w:val="002F552B"/>
    <w:rsid w:val="0031191E"/>
    <w:rsid w:val="003219AB"/>
    <w:rsid w:val="00321AA2"/>
    <w:rsid w:val="00325A45"/>
    <w:rsid w:val="003351C6"/>
    <w:rsid w:val="003355C4"/>
    <w:rsid w:val="00335E96"/>
    <w:rsid w:val="00337E54"/>
    <w:rsid w:val="003462FE"/>
    <w:rsid w:val="003515ED"/>
    <w:rsid w:val="00351922"/>
    <w:rsid w:val="0035493E"/>
    <w:rsid w:val="003557B5"/>
    <w:rsid w:val="00356344"/>
    <w:rsid w:val="003644C5"/>
    <w:rsid w:val="003666F0"/>
    <w:rsid w:val="00370399"/>
    <w:rsid w:val="0037070E"/>
    <w:rsid w:val="00374479"/>
    <w:rsid w:val="00374DFF"/>
    <w:rsid w:val="0038000D"/>
    <w:rsid w:val="0039157D"/>
    <w:rsid w:val="00392045"/>
    <w:rsid w:val="0039705D"/>
    <w:rsid w:val="003A38D8"/>
    <w:rsid w:val="003A58EF"/>
    <w:rsid w:val="003B2630"/>
    <w:rsid w:val="003B461B"/>
    <w:rsid w:val="003B485A"/>
    <w:rsid w:val="003B7FB1"/>
    <w:rsid w:val="003C0EF6"/>
    <w:rsid w:val="003C1D86"/>
    <w:rsid w:val="003C3620"/>
    <w:rsid w:val="003C6DF4"/>
    <w:rsid w:val="003D216C"/>
    <w:rsid w:val="003E029F"/>
    <w:rsid w:val="003E268C"/>
    <w:rsid w:val="003E534D"/>
    <w:rsid w:val="003E6961"/>
    <w:rsid w:val="003E69DE"/>
    <w:rsid w:val="003E709D"/>
    <w:rsid w:val="003F1D31"/>
    <w:rsid w:val="003F224A"/>
    <w:rsid w:val="003F5D91"/>
    <w:rsid w:val="003F7494"/>
    <w:rsid w:val="00402B84"/>
    <w:rsid w:val="00407680"/>
    <w:rsid w:val="00407A95"/>
    <w:rsid w:val="00413CC7"/>
    <w:rsid w:val="00421ABB"/>
    <w:rsid w:val="00426020"/>
    <w:rsid w:val="0043218E"/>
    <w:rsid w:val="0043594C"/>
    <w:rsid w:val="00450045"/>
    <w:rsid w:val="00450E0D"/>
    <w:rsid w:val="00451300"/>
    <w:rsid w:val="00457042"/>
    <w:rsid w:val="0046124E"/>
    <w:rsid w:val="00464B05"/>
    <w:rsid w:val="00466864"/>
    <w:rsid w:val="004677EC"/>
    <w:rsid w:val="00470B04"/>
    <w:rsid w:val="004728E4"/>
    <w:rsid w:val="00473863"/>
    <w:rsid w:val="00473CB1"/>
    <w:rsid w:val="00480227"/>
    <w:rsid w:val="00486CCC"/>
    <w:rsid w:val="00492239"/>
    <w:rsid w:val="004A0C4F"/>
    <w:rsid w:val="004A3B8C"/>
    <w:rsid w:val="004A4B3F"/>
    <w:rsid w:val="004C4CB0"/>
    <w:rsid w:val="004C7964"/>
    <w:rsid w:val="004C7DBD"/>
    <w:rsid w:val="004D1A23"/>
    <w:rsid w:val="004D2F38"/>
    <w:rsid w:val="004D5EA2"/>
    <w:rsid w:val="004D6AFC"/>
    <w:rsid w:val="004D7077"/>
    <w:rsid w:val="004D72D1"/>
    <w:rsid w:val="004E1568"/>
    <w:rsid w:val="004E4C89"/>
    <w:rsid w:val="004E7A5D"/>
    <w:rsid w:val="004F5705"/>
    <w:rsid w:val="00504399"/>
    <w:rsid w:val="005044C9"/>
    <w:rsid w:val="005070B1"/>
    <w:rsid w:val="0050715D"/>
    <w:rsid w:val="00507767"/>
    <w:rsid w:val="0051183F"/>
    <w:rsid w:val="00515737"/>
    <w:rsid w:val="00516AED"/>
    <w:rsid w:val="00520BD1"/>
    <w:rsid w:val="0052420F"/>
    <w:rsid w:val="00524E79"/>
    <w:rsid w:val="00526DAA"/>
    <w:rsid w:val="005446C8"/>
    <w:rsid w:val="005522E4"/>
    <w:rsid w:val="00553728"/>
    <w:rsid w:val="005544E0"/>
    <w:rsid w:val="00554B74"/>
    <w:rsid w:val="00557482"/>
    <w:rsid w:val="00560607"/>
    <w:rsid w:val="00563CCE"/>
    <w:rsid w:val="00566901"/>
    <w:rsid w:val="005709F5"/>
    <w:rsid w:val="00573233"/>
    <w:rsid w:val="005765CC"/>
    <w:rsid w:val="00577FB9"/>
    <w:rsid w:val="005807AD"/>
    <w:rsid w:val="00593D63"/>
    <w:rsid w:val="005940E7"/>
    <w:rsid w:val="005970D3"/>
    <w:rsid w:val="005A1547"/>
    <w:rsid w:val="005A25F2"/>
    <w:rsid w:val="005A3368"/>
    <w:rsid w:val="005B2D38"/>
    <w:rsid w:val="005B59F5"/>
    <w:rsid w:val="005B7583"/>
    <w:rsid w:val="005C2DA8"/>
    <w:rsid w:val="005C64E0"/>
    <w:rsid w:val="005C73F5"/>
    <w:rsid w:val="005C7E91"/>
    <w:rsid w:val="005D2DDF"/>
    <w:rsid w:val="005D42E7"/>
    <w:rsid w:val="005E037B"/>
    <w:rsid w:val="005E2C81"/>
    <w:rsid w:val="005E5C4A"/>
    <w:rsid w:val="005E723D"/>
    <w:rsid w:val="005F7938"/>
    <w:rsid w:val="006065B9"/>
    <w:rsid w:val="0061145F"/>
    <w:rsid w:val="006167E1"/>
    <w:rsid w:val="006170DC"/>
    <w:rsid w:val="00617BE3"/>
    <w:rsid w:val="00621F2E"/>
    <w:rsid w:val="00623246"/>
    <w:rsid w:val="006263F9"/>
    <w:rsid w:val="00632F93"/>
    <w:rsid w:val="00637F76"/>
    <w:rsid w:val="00641BB9"/>
    <w:rsid w:val="00642516"/>
    <w:rsid w:val="00644A8D"/>
    <w:rsid w:val="006459FC"/>
    <w:rsid w:val="00645A0A"/>
    <w:rsid w:val="00647CB6"/>
    <w:rsid w:val="0065237D"/>
    <w:rsid w:val="006530EE"/>
    <w:rsid w:val="00654317"/>
    <w:rsid w:val="00655621"/>
    <w:rsid w:val="00655A26"/>
    <w:rsid w:val="0066459A"/>
    <w:rsid w:val="00670B03"/>
    <w:rsid w:val="00672F02"/>
    <w:rsid w:val="00673B88"/>
    <w:rsid w:val="00681628"/>
    <w:rsid w:val="00682EE8"/>
    <w:rsid w:val="00686EA8"/>
    <w:rsid w:val="00692421"/>
    <w:rsid w:val="006A1AA0"/>
    <w:rsid w:val="006A589B"/>
    <w:rsid w:val="006A5926"/>
    <w:rsid w:val="006A66D0"/>
    <w:rsid w:val="006B342D"/>
    <w:rsid w:val="006B4054"/>
    <w:rsid w:val="006B41C4"/>
    <w:rsid w:val="006B6E13"/>
    <w:rsid w:val="006C0384"/>
    <w:rsid w:val="006D0B47"/>
    <w:rsid w:val="006D3F18"/>
    <w:rsid w:val="006E18FA"/>
    <w:rsid w:val="006E4469"/>
    <w:rsid w:val="006E55D2"/>
    <w:rsid w:val="006E6847"/>
    <w:rsid w:val="006E7557"/>
    <w:rsid w:val="006F3497"/>
    <w:rsid w:val="006F4985"/>
    <w:rsid w:val="006F60AF"/>
    <w:rsid w:val="00701D01"/>
    <w:rsid w:val="007031E2"/>
    <w:rsid w:val="007112E6"/>
    <w:rsid w:val="0071379F"/>
    <w:rsid w:val="00717561"/>
    <w:rsid w:val="00717604"/>
    <w:rsid w:val="007220E7"/>
    <w:rsid w:val="0072340B"/>
    <w:rsid w:val="00723839"/>
    <w:rsid w:val="00723D72"/>
    <w:rsid w:val="0073186E"/>
    <w:rsid w:val="00733765"/>
    <w:rsid w:val="007345D1"/>
    <w:rsid w:val="007352B7"/>
    <w:rsid w:val="0073581A"/>
    <w:rsid w:val="0074241D"/>
    <w:rsid w:val="007443AF"/>
    <w:rsid w:val="00745E72"/>
    <w:rsid w:val="00746730"/>
    <w:rsid w:val="00753702"/>
    <w:rsid w:val="0075494E"/>
    <w:rsid w:val="00756FE4"/>
    <w:rsid w:val="00757363"/>
    <w:rsid w:val="007623F4"/>
    <w:rsid w:val="0076273D"/>
    <w:rsid w:val="0076647E"/>
    <w:rsid w:val="00770FFC"/>
    <w:rsid w:val="007724BF"/>
    <w:rsid w:val="00773882"/>
    <w:rsid w:val="0078080D"/>
    <w:rsid w:val="00784FF3"/>
    <w:rsid w:val="007858E7"/>
    <w:rsid w:val="00793E84"/>
    <w:rsid w:val="007A568F"/>
    <w:rsid w:val="007A5B39"/>
    <w:rsid w:val="007B4DE8"/>
    <w:rsid w:val="007B531E"/>
    <w:rsid w:val="007B612E"/>
    <w:rsid w:val="007B70CA"/>
    <w:rsid w:val="007C036D"/>
    <w:rsid w:val="007C1349"/>
    <w:rsid w:val="007D06A6"/>
    <w:rsid w:val="007D10AD"/>
    <w:rsid w:val="007D1D4E"/>
    <w:rsid w:val="007D24EE"/>
    <w:rsid w:val="007D2E9F"/>
    <w:rsid w:val="007D31D7"/>
    <w:rsid w:val="007D37FB"/>
    <w:rsid w:val="007E534A"/>
    <w:rsid w:val="007E673D"/>
    <w:rsid w:val="007E6DCE"/>
    <w:rsid w:val="007F4B51"/>
    <w:rsid w:val="007F6C6A"/>
    <w:rsid w:val="007F7B69"/>
    <w:rsid w:val="0080009B"/>
    <w:rsid w:val="00800370"/>
    <w:rsid w:val="008053EA"/>
    <w:rsid w:val="00807665"/>
    <w:rsid w:val="00807D5F"/>
    <w:rsid w:val="00811178"/>
    <w:rsid w:val="00812B50"/>
    <w:rsid w:val="00815F8A"/>
    <w:rsid w:val="00816392"/>
    <w:rsid w:val="0081658E"/>
    <w:rsid w:val="008200DA"/>
    <w:rsid w:val="00820949"/>
    <w:rsid w:val="00822BC0"/>
    <w:rsid w:val="00827A74"/>
    <w:rsid w:val="008307B3"/>
    <w:rsid w:val="008321F0"/>
    <w:rsid w:val="00832A45"/>
    <w:rsid w:val="008335A0"/>
    <w:rsid w:val="00834BAA"/>
    <w:rsid w:val="00837A7B"/>
    <w:rsid w:val="008510CD"/>
    <w:rsid w:val="0085218A"/>
    <w:rsid w:val="00852ED5"/>
    <w:rsid w:val="008547EA"/>
    <w:rsid w:val="0085686F"/>
    <w:rsid w:val="00856C42"/>
    <w:rsid w:val="008579DE"/>
    <w:rsid w:val="00861BCB"/>
    <w:rsid w:val="00864D1D"/>
    <w:rsid w:val="00865B5C"/>
    <w:rsid w:val="00865D1A"/>
    <w:rsid w:val="00866D90"/>
    <w:rsid w:val="0087150C"/>
    <w:rsid w:val="00874AAE"/>
    <w:rsid w:val="00875166"/>
    <w:rsid w:val="00886E80"/>
    <w:rsid w:val="008923C1"/>
    <w:rsid w:val="008933E0"/>
    <w:rsid w:val="00894FC3"/>
    <w:rsid w:val="008960C7"/>
    <w:rsid w:val="008A39CE"/>
    <w:rsid w:val="008A611F"/>
    <w:rsid w:val="008A7444"/>
    <w:rsid w:val="008B0673"/>
    <w:rsid w:val="008B0F13"/>
    <w:rsid w:val="008B207C"/>
    <w:rsid w:val="008B6133"/>
    <w:rsid w:val="008D1A20"/>
    <w:rsid w:val="008D3BAA"/>
    <w:rsid w:val="008D4D21"/>
    <w:rsid w:val="008D61E7"/>
    <w:rsid w:val="008D7A3D"/>
    <w:rsid w:val="008D7F24"/>
    <w:rsid w:val="008E147B"/>
    <w:rsid w:val="008E3AD1"/>
    <w:rsid w:val="008E6A24"/>
    <w:rsid w:val="008E7B78"/>
    <w:rsid w:val="008F48B2"/>
    <w:rsid w:val="008F63A7"/>
    <w:rsid w:val="0090219F"/>
    <w:rsid w:val="0090355D"/>
    <w:rsid w:val="00921361"/>
    <w:rsid w:val="00931C6B"/>
    <w:rsid w:val="009333C9"/>
    <w:rsid w:val="00934322"/>
    <w:rsid w:val="009348DF"/>
    <w:rsid w:val="009404E7"/>
    <w:rsid w:val="00944E7E"/>
    <w:rsid w:val="00947131"/>
    <w:rsid w:val="0095066D"/>
    <w:rsid w:val="00961D92"/>
    <w:rsid w:val="00963D64"/>
    <w:rsid w:val="00965BAA"/>
    <w:rsid w:val="00967859"/>
    <w:rsid w:val="00967B6B"/>
    <w:rsid w:val="00975693"/>
    <w:rsid w:val="00977968"/>
    <w:rsid w:val="00982D7C"/>
    <w:rsid w:val="009865AD"/>
    <w:rsid w:val="0098752F"/>
    <w:rsid w:val="00990700"/>
    <w:rsid w:val="009914DA"/>
    <w:rsid w:val="00991801"/>
    <w:rsid w:val="00992F58"/>
    <w:rsid w:val="00995A36"/>
    <w:rsid w:val="009A0465"/>
    <w:rsid w:val="009B50F2"/>
    <w:rsid w:val="009B7F8C"/>
    <w:rsid w:val="009C319D"/>
    <w:rsid w:val="009C7347"/>
    <w:rsid w:val="009D095E"/>
    <w:rsid w:val="009D4A82"/>
    <w:rsid w:val="009E22A9"/>
    <w:rsid w:val="009F6252"/>
    <w:rsid w:val="009F6F65"/>
    <w:rsid w:val="00A00502"/>
    <w:rsid w:val="00A0544C"/>
    <w:rsid w:val="00A0548C"/>
    <w:rsid w:val="00A10EB4"/>
    <w:rsid w:val="00A15355"/>
    <w:rsid w:val="00A16D68"/>
    <w:rsid w:val="00A214A6"/>
    <w:rsid w:val="00A21CD7"/>
    <w:rsid w:val="00A243AF"/>
    <w:rsid w:val="00A24FEF"/>
    <w:rsid w:val="00A34A2D"/>
    <w:rsid w:val="00A36CD1"/>
    <w:rsid w:val="00A3741D"/>
    <w:rsid w:val="00A45551"/>
    <w:rsid w:val="00A511F6"/>
    <w:rsid w:val="00A51474"/>
    <w:rsid w:val="00A55424"/>
    <w:rsid w:val="00A56CD0"/>
    <w:rsid w:val="00A638BB"/>
    <w:rsid w:val="00A642C2"/>
    <w:rsid w:val="00A655F6"/>
    <w:rsid w:val="00A715A0"/>
    <w:rsid w:val="00A7250E"/>
    <w:rsid w:val="00A738C5"/>
    <w:rsid w:val="00A75DC5"/>
    <w:rsid w:val="00A77C5C"/>
    <w:rsid w:val="00AA17B4"/>
    <w:rsid w:val="00AA2471"/>
    <w:rsid w:val="00AA25A5"/>
    <w:rsid w:val="00AA2920"/>
    <w:rsid w:val="00AA2A82"/>
    <w:rsid w:val="00AB485A"/>
    <w:rsid w:val="00AB7A34"/>
    <w:rsid w:val="00AC4C3B"/>
    <w:rsid w:val="00AC4E1B"/>
    <w:rsid w:val="00AC6416"/>
    <w:rsid w:val="00AD0444"/>
    <w:rsid w:val="00AD5E84"/>
    <w:rsid w:val="00AF219F"/>
    <w:rsid w:val="00AF3101"/>
    <w:rsid w:val="00AF4214"/>
    <w:rsid w:val="00B00200"/>
    <w:rsid w:val="00B02552"/>
    <w:rsid w:val="00B025F5"/>
    <w:rsid w:val="00B0330E"/>
    <w:rsid w:val="00B053F6"/>
    <w:rsid w:val="00B07C67"/>
    <w:rsid w:val="00B1084E"/>
    <w:rsid w:val="00B134ED"/>
    <w:rsid w:val="00B21695"/>
    <w:rsid w:val="00B233C7"/>
    <w:rsid w:val="00B24A76"/>
    <w:rsid w:val="00B25239"/>
    <w:rsid w:val="00B30008"/>
    <w:rsid w:val="00B36EE4"/>
    <w:rsid w:val="00B36FF4"/>
    <w:rsid w:val="00B40F78"/>
    <w:rsid w:val="00B4255E"/>
    <w:rsid w:val="00B43556"/>
    <w:rsid w:val="00B43FE6"/>
    <w:rsid w:val="00B465D8"/>
    <w:rsid w:val="00B46E8E"/>
    <w:rsid w:val="00B51D06"/>
    <w:rsid w:val="00B52B0D"/>
    <w:rsid w:val="00B5534A"/>
    <w:rsid w:val="00B56676"/>
    <w:rsid w:val="00B727ED"/>
    <w:rsid w:val="00B7721A"/>
    <w:rsid w:val="00B7727A"/>
    <w:rsid w:val="00B80E67"/>
    <w:rsid w:val="00B90D12"/>
    <w:rsid w:val="00B918AF"/>
    <w:rsid w:val="00B93B30"/>
    <w:rsid w:val="00B95136"/>
    <w:rsid w:val="00BA0283"/>
    <w:rsid w:val="00BA200F"/>
    <w:rsid w:val="00BA3368"/>
    <w:rsid w:val="00BA4548"/>
    <w:rsid w:val="00BA7E09"/>
    <w:rsid w:val="00BB0DE6"/>
    <w:rsid w:val="00BB1E2F"/>
    <w:rsid w:val="00BC16ED"/>
    <w:rsid w:val="00BC19A9"/>
    <w:rsid w:val="00BC2045"/>
    <w:rsid w:val="00BC35F4"/>
    <w:rsid w:val="00BC53E2"/>
    <w:rsid w:val="00BD103E"/>
    <w:rsid w:val="00BD201B"/>
    <w:rsid w:val="00BD39FB"/>
    <w:rsid w:val="00BD6F28"/>
    <w:rsid w:val="00BD7AD4"/>
    <w:rsid w:val="00BE2E4D"/>
    <w:rsid w:val="00BE4671"/>
    <w:rsid w:val="00BF012C"/>
    <w:rsid w:val="00BF4460"/>
    <w:rsid w:val="00BF6BCF"/>
    <w:rsid w:val="00BF7184"/>
    <w:rsid w:val="00C02A52"/>
    <w:rsid w:val="00C02E32"/>
    <w:rsid w:val="00C05279"/>
    <w:rsid w:val="00C068EF"/>
    <w:rsid w:val="00C1075D"/>
    <w:rsid w:val="00C12453"/>
    <w:rsid w:val="00C16204"/>
    <w:rsid w:val="00C1777C"/>
    <w:rsid w:val="00C21443"/>
    <w:rsid w:val="00C22046"/>
    <w:rsid w:val="00C26990"/>
    <w:rsid w:val="00C30A21"/>
    <w:rsid w:val="00C35DA2"/>
    <w:rsid w:val="00C43479"/>
    <w:rsid w:val="00C44A45"/>
    <w:rsid w:val="00C456BD"/>
    <w:rsid w:val="00C559D8"/>
    <w:rsid w:val="00C56090"/>
    <w:rsid w:val="00C607CA"/>
    <w:rsid w:val="00C60C31"/>
    <w:rsid w:val="00C63B1E"/>
    <w:rsid w:val="00C64BCC"/>
    <w:rsid w:val="00C6571F"/>
    <w:rsid w:val="00C71C88"/>
    <w:rsid w:val="00C72658"/>
    <w:rsid w:val="00C751B8"/>
    <w:rsid w:val="00C80C82"/>
    <w:rsid w:val="00C83E5E"/>
    <w:rsid w:val="00C91C96"/>
    <w:rsid w:val="00C9745E"/>
    <w:rsid w:val="00CA2166"/>
    <w:rsid w:val="00CA2235"/>
    <w:rsid w:val="00CA23AE"/>
    <w:rsid w:val="00CA2A1B"/>
    <w:rsid w:val="00CA47C5"/>
    <w:rsid w:val="00CA5014"/>
    <w:rsid w:val="00CB1756"/>
    <w:rsid w:val="00CB2D9C"/>
    <w:rsid w:val="00CB51EB"/>
    <w:rsid w:val="00CC6971"/>
    <w:rsid w:val="00CE0C98"/>
    <w:rsid w:val="00CE2F16"/>
    <w:rsid w:val="00CE3BF9"/>
    <w:rsid w:val="00CE5A82"/>
    <w:rsid w:val="00CE7069"/>
    <w:rsid w:val="00CE7F8E"/>
    <w:rsid w:val="00CF185A"/>
    <w:rsid w:val="00CF25E8"/>
    <w:rsid w:val="00CF427A"/>
    <w:rsid w:val="00CF5C01"/>
    <w:rsid w:val="00CF7BF3"/>
    <w:rsid w:val="00D03F0D"/>
    <w:rsid w:val="00D12544"/>
    <w:rsid w:val="00D14E45"/>
    <w:rsid w:val="00D1641D"/>
    <w:rsid w:val="00D222E3"/>
    <w:rsid w:val="00D25AEA"/>
    <w:rsid w:val="00D323CC"/>
    <w:rsid w:val="00D426F1"/>
    <w:rsid w:val="00D43FC7"/>
    <w:rsid w:val="00D45D7F"/>
    <w:rsid w:val="00D50A0D"/>
    <w:rsid w:val="00D53551"/>
    <w:rsid w:val="00D55653"/>
    <w:rsid w:val="00D60522"/>
    <w:rsid w:val="00D606F4"/>
    <w:rsid w:val="00D632CF"/>
    <w:rsid w:val="00D707CE"/>
    <w:rsid w:val="00D70EEC"/>
    <w:rsid w:val="00D714E4"/>
    <w:rsid w:val="00D82B33"/>
    <w:rsid w:val="00D868F4"/>
    <w:rsid w:val="00D919E3"/>
    <w:rsid w:val="00D9345D"/>
    <w:rsid w:val="00D93649"/>
    <w:rsid w:val="00D96563"/>
    <w:rsid w:val="00DA640A"/>
    <w:rsid w:val="00DB226C"/>
    <w:rsid w:val="00DB38E9"/>
    <w:rsid w:val="00DB5A1E"/>
    <w:rsid w:val="00DB7121"/>
    <w:rsid w:val="00DC39AD"/>
    <w:rsid w:val="00DC3F53"/>
    <w:rsid w:val="00DC49A6"/>
    <w:rsid w:val="00DD3E7A"/>
    <w:rsid w:val="00DD6E06"/>
    <w:rsid w:val="00DE1354"/>
    <w:rsid w:val="00DE3F92"/>
    <w:rsid w:val="00DE5AF0"/>
    <w:rsid w:val="00DF1039"/>
    <w:rsid w:val="00DF60C3"/>
    <w:rsid w:val="00E019C7"/>
    <w:rsid w:val="00E02A66"/>
    <w:rsid w:val="00E03240"/>
    <w:rsid w:val="00E03A21"/>
    <w:rsid w:val="00E05655"/>
    <w:rsid w:val="00E062DB"/>
    <w:rsid w:val="00E073AE"/>
    <w:rsid w:val="00E17CE1"/>
    <w:rsid w:val="00E20630"/>
    <w:rsid w:val="00E21759"/>
    <w:rsid w:val="00E24703"/>
    <w:rsid w:val="00E32136"/>
    <w:rsid w:val="00E32C4F"/>
    <w:rsid w:val="00E34E45"/>
    <w:rsid w:val="00E36ECD"/>
    <w:rsid w:val="00E4255A"/>
    <w:rsid w:val="00E435E7"/>
    <w:rsid w:val="00E460E5"/>
    <w:rsid w:val="00E50008"/>
    <w:rsid w:val="00E519AE"/>
    <w:rsid w:val="00E5440E"/>
    <w:rsid w:val="00E57BF1"/>
    <w:rsid w:val="00E65E2A"/>
    <w:rsid w:val="00E66A37"/>
    <w:rsid w:val="00E7379C"/>
    <w:rsid w:val="00E74069"/>
    <w:rsid w:val="00E80054"/>
    <w:rsid w:val="00E85CE9"/>
    <w:rsid w:val="00E85CFD"/>
    <w:rsid w:val="00E91EB6"/>
    <w:rsid w:val="00E92DA0"/>
    <w:rsid w:val="00E95DCD"/>
    <w:rsid w:val="00E95E53"/>
    <w:rsid w:val="00E973ED"/>
    <w:rsid w:val="00EA2854"/>
    <w:rsid w:val="00EA374E"/>
    <w:rsid w:val="00EB098A"/>
    <w:rsid w:val="00EB69B1"/>
    <w:rsid w:val="00EC0541"/>
    <w:rsid w:val="00EC18A3"/>
    <w:rsid w:val="00EC6AA7"/>
    <w:rsid w:val="00EC6D39"/>
    <w:rsid w:val="00ED27C7"/>
    <w:rsid w:val="00ED362F"/>
    <w:rsid w:val="00EE292D"/>
    <w:rsid w:val="00EE5B05"/>
    <w:rsid w:val="00EF5DCC"/>
    <w:rsid w:val="00F00B5E"/>
    <w:rsid w:val="00F012FD"/>
    <w:rsid w:val="00F1141B"/>
    <w:rsid w:val="00F11DDC"/>
    <w:rsid w:val="00F16A1E"/>
    <w:rsid w:val="00F316B4"/>
    <w:rsid w:val="00F32E76"/>
    <w:rsid w:val="00F3324D"/>
    <w:rsid w:val="00F3607A"/>
    <w:rsid w:val="00F407DD"/>
    <w:rsid w:val="00F422FF"/>
    <w:rsid w:val="00F44C65"/>
    <w:rsid w:val="00F45456"/>
    <w:rsid w:val="00F53677"/>
    <w:rsid w:val="00F552DA"/>
    <w:rsid w:val="00F604F5"/>
    <w:rsid w:val="00F6077C"/>
    <w:rsid w:val="00F60805"/>
    <w:rsid w:val="00F614CF"/>
    <w:rsid w:val="00F704B9"/>
    <w:rsid w:val="00F74A3A"/>
    <w:rsid w:val="00F750AA"/>
    <w:rsid w:val="00F75328"/>
    <w:rsid w:val="00F80A59"/>
    <w:rsid w:val="00F872F9"/>
    <w:rsid w:val="00F914D1"/>
    <w:rsid w:val="00F9214C"/>
    <w:rsid w:val="00F93425"/>
    <w:rsid w:val="00F93B33"/>
    <w:rsid w:val="00F9611D"/>
    <w:rsid w:val="00FA0A81"/>
    <w:rsid w:val="00FA3165"/>
    <w:rsid w:val="00FA3D87"/>
    <w:rsid w:val="00FB3AE7"/>
    <w:rsid w:val="00FB472E"/>
    <w:rsid w:val="00FB6042"/>
    <w:rsid w:val="00FC171F"/>
    <w:rsid w:val="00FC249E"/>
    <w:rsid w:val="00FC3E9F"/>
    <w:rsid w:val="00FC66FF"/>
    <w:rsid w:val="00FD08D3"/>
    <w:rsid w:val="00FD0EB2"/>
    <w:rsid w:val="00FD2BF6"/>
    <w:rsid w:val="00FD5964"/>
    <w:rsid w:val="00FD6527"/>
    <w:rsid w:val="00FF0DCD"/>
    <w:rsid w:val="00FF6A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4EC56"/>
  <w15:chartTrackingRefBased/>
  <w15:docId w15:val="{E1427241-A63D-4C03-9841-AF75C016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qFormat/>
    <w:pPr>
      <w:keepNext/>
      <w:ind w:left="2265" w:hanging="2265"/>
      <w:outlineLvl w:val="0"/>
    </w:pPr>
    <w:rPr>
      <w:rFonts w:ascii="Times New Roman" w:hAnsi="Times New Roman"/>
      <w:b/>
      <w:bCs/>
      <w:sz w:val="24"/>
      <w:szCs w:val="24"/>
    </w:rPr>
  </w:style>
  <w:style w:type="paragraph" w:styleId="Heading2">
    <w:name w:val="heading 2"/>
    <w:basedOn w:val="Normal"/>
    <w:next w:val="Normal"/>
    <w:qFormat/>
    <w:pPr>
      <w:keepNext/>
      <w:outlineLvl w:val="1"/>
    </w:pPr>
    <w:rPr>
      <w:rFonts w:ascii="Times New Roman" w:hAnsi="Times New Roman"/>
      <w:b/>
      <w:sz w:val="24"/>
      <w:szCs w:val="24"/>
      <w:u w:val="single"/>
    </w:rPr>
  </w:style>
  <w:style w:type="paragraph" w:styleId="Heading3">
    <w:name w:val="heading 3"/>
    <w:basedOn w:val="Normal"/>
    <w:next w:val="Normal"/>
    <w:qFormat/>
    <w:pPr>
      <w:keepNext/>
      <w:ind w:left="1440" w:hanging="1440"/>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BodyText">
    <w:name w:val="Body Text"/>
    <w:basedOn w:val="Normal"/>
    <w:link w:val="BodyTextChar"/>
    <w:semiHidden/>
    <w:rPr>
      <w:rFonts w:ascii="Times New Roman" w:hAnsi="Times New Roman"/>
      <w:bCs/>
      <w:sz w:val="24"/>
      <w:szCs w:val="24"/>
    </w:rPr>
  </w:style>
  <w:style w:type="character" w:styleId="PageNumber">
    <w:name w:val="page number"/>
    <w:basedOn w:val="DefaultParagraphFont"/>
    <w:semiHidden/>
  </w:style>
  <w:style w:type="paragraph" w:styleId="BodyTextIndent">
    <w:name w:val="Body Text Indent"/>
    <w:basedOn w:val="Normal"/>
    <w:semiHidden/>
    <w:pPr>
      <w:ind w:left="1080"/>
    </w:pPr>
    <w:rPr>
      <w:rFonts w:ascii="Times New Roman" w:hAnsi="Times New Roman"/>
      <w:sz w:val="24"/>
      <w:lang w:val="en-US"/>
    </w:rPr>
  </w:style>
  <w:style w:type="paragraph" w:styleId="BodyTextIndent2">
    <w:name w:val="Body Text Indent 2"/>
    <w:basedOn w:val="Normal"/>
    <w:semiHidden/>
    <w:pPr>
      <w:ind w:left="1440"/>
    </w:pPr>
    <w:rPr>
      <w:rFonts w:ascii="Times New Roman" w:hAnsi="Times New Roman"/>
      <w:bCs/>
      <w:sz w:val="24"/>
      <w:szCs w:val="24"/>
    </w:rPr>
  </w:style>
  <w:style w:type="paragraph" w:styleId="BodyTextIndent3">
    <w:name w:val="Body Text Indent 3"/>
    <w:basedOn w:val="Normal"/>
    <w:semiHidden/>
    <w:pPr>
      <w:ind w:left="2160" w:hanging="360"/>
    </w:pPr>
    <w:rPr>
      <w:rFonts w:ascii="Times New Roman" w:hAnsi="Times New Roman"/>
      <w:sz w:val="24"/>
      <w:lang w:val="en-US"/>
    </w:rPr>
  </w:style>
  <w:style w:type="character" w:customStyle="1" w:styleId="BodyTextChar">
    <w:name w:val="Body Text Char"/>
    <w:link w:val="BodyText"/>
    <w:semiHidden/>
    <w:rsid w:val="00D25AEA"/>
    <w:rPr>
      <w:rFonts w:ascii="Times New Roman" w:hAnsi="Times New Roman"/>
      <w:bCs/>
      <w:sz w:val="24"/>
      <w:szCs w:val="24"/>
      <w:lang w:val="en-CA"/>
    </w:rPr>
  </w:style>
  <w:style w:type="paragraph" w:styleId="ListParagraph">
    <w:name w:val="List Paragraph"/>
    <w:basedOn w:val="Normal"/>
    <w:uiPriority w:val="34"/>
    <w:qFormat/>
    <w:rsid w:val="00982D7C"/>
    <w:pPr>
      <w:ind w:left="720"/>
    </w:pPr>
  </w:style>
  <w:style w:type="paragraph" w:customStyle="1" w:styleId="Default">
    <w:name w:val="Default"/>
    <w:basedOn w:val="Normal"/>
    <w:rsid w:val="00F80A59"/>
    <w:pPr>
      <w:autoSpaceDE w:val="0"/>
      <w:autoSpaceDN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4805B-3606-41BC-A1AC-FE4B8DAD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7</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PRESENT</vt:lpstr>
    </vt:vector>
  </TitlesOfParts>
  <Company>Hewlett-Packard Company</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Your User Name</dc:creator>
  <cp:keywords/>
  <cp:lastModifiedBy>Corie Dey</cp:lastModifiedBy>
  <cp:revision>11</cp:revision>
  <cp:lastPrinted>2024-12-17T20:54:00Z</cp:lastPrinted>
  <dcterms:created xsi:type="dcterms:W3CDTF">2024-12-10T22:53:00Z</dcterms:created>
  <dcterms:modified xsi:type="dcterms:W3CDTF">2024-12-27T15:47:00Z</dcterms:modified>
</cp:coreProperties>
</file>